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27" w:rsidRPr="00DF3527" w:rsidRDefault="00DF3527" w:rsidP="00DF3527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  <w:r w:rsidRPr="00DF3527">
        <w:rPr>
          <w:rFonts w:ascii="Times New Roman" w:hAnsi="Times New Roman" w:cs="Times New Roman"/>
          <w:b/>
        </w:rPr>
        <w:t xml:space="preserve">Программа </w:t>
      </w:r>
      <w:r>
        <w:rPr>
          <w:rFonts w:ascii="Times New Roman" w:hAnsi="Times New Roman" w:cs="Times New Roman"/>
          <w:b/>
        </w:rPr>
        <w:t>регионального</w:t>
      </w:r>
      <w:r w:rsidRPr="00DF3527">
        <w:rPr>
          <w:rFonts w:ascii="Times New Roman" w:hAnsi="Times New Roman" w:cs="Times New Roman"/>
          <w:b/>
        </w:rPr>
        <w:t xml:space="preserve"> чемпионата </w:t>
      </w:r>
    </w:p>
    <w:p w:rsidR="00DF3527" w:rsidRPr="00DF3527" w:rsidRDefault="00DF3527" w:rsidP="00DF3527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  <w:r w:rsidRPr="00DF3527">
        <w:rPr>
          <w:rFonts w:ascii="Times New Roman" w:hAnsi="Times New Roman" w:cs="Times New Roman"/>
          <w:b/>
        </w:rPr>
        <w:t>«Мо</w:t>
      </w:r>
      <w:r>
        <w:rPr>
          <w:rFonts w:ascii="Times New Roman" w:hAnsi="Times New Roman" w:cs="Times New Roman"/>
          <w:b/>
        </w:rPr>
        <w:t>лодые профессионалы</w:t>
      </w:r>
      <w:r w:rsidRPr="00DF3527">
        <w:rPr>
          <w:rFonts w:ascii="Times New Roman" w:hAnsi="Times New Roman" w:cs="Times New Roman"/>
          <w:b/>
        </w:rPr>
        <w:t xml:space="preserve">» </w:t>
      </w:r>
      <w:proofErr w:type="spellStart"/>
      <w:r w:rsidRPr="00DF3527">
        <w:rPr>
          <w:rFonts w:ascii="Times New Roman" w:hAnsi="Times New Roman" w:cs="Times New Roman"/>
          <w:b/>
        </w:rPr>
        <w:t>WorldSkillsRussia</w:t>
      </w:r>
      <w:proofErr w:type="spellEnd"/>
      <w:r>
        <w:rPr>
          <w:rFonts w:ascii="Times New Roman" w:hAnsi="Times New Roman" w:cs="Times New Roman"/>
          <w:b/>
        </w:rPr>
        <w:t xml:space="preserve"> в Саратовской области</w:t>
      </w:r>
    </w:p>
    <w:p w:rsidR="00DF3527" w:rsidRPr="00DF3527" w:rsidRDefault="00DF3527" w:rsidP="00FC0EB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527">
        <w:rPr>
          <w:rFonts w:ascii="Times New Roman" w:hAnsi="Times New Roman" w:cs="Times New Roman"/>
          <w:b/>
          <w:sz w:val="28"/>
          <w:szCs w:val="28"/>
        </w:rPr>
        <w:t>по компетенции ПАРИКМАХЕРСКОЕ ИСКУССТВО</w:t>
      </w:r>
    </w:p>
    <w:tbl>
      <w:tblPr>
        <w:tblStyle w:val="a3"/>
        <w:tblW w:w="9497" w:type="dxa"/>
        <w:tblInd w:w="-34" w:type="dxa"/>
        <w:tblLook w:val="04A0"/>
      </w:tblPr>
      <w:tblGrid>
        <w:gridCol w:w="2660"/>
        <w:gridCol w:w="6837"/>
      </w:tblGrid>
      <w:tr w:rsidR="00DF3527" w:rsidRPr="00DF3527" w:rsidTr="00DF3527">
        <w:trPr>
          <w:trHeight w:val="295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3527" w:rsidRPr="00DF3527" w:rsidRDefault="00DF3527" w:rsidP="00DF35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марта</w:t>
            </w: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27" w:rsidRPr="00DF3527" w:rsidRDefault="00013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</w:t>
            </w:r>
            <w:r w:rsidR="00DF3527"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:00 – 15.00</w:t>
            </w:r>
          </w:p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Сбор экспертов Чемпионата, регистрация.</w:t>
            </w:r>
          </w:p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Обучение экспертов.</w:t>
            </w:r>
          </w:p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Знакомство с конкурсными местами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13.00 - 14.00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Обед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15.00 – 15.30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Сбор участников Чемпионата.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Торжественное открытие Чемпионата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15.30 - 17.30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Регистрация.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Инструктаж по ТБ и ОТ участников Чемпионата.</w:t>
            </w:r>
          </w:p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конкурсными местами. Проверка </w:t>
            </w: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тулбоксов</w:t>
            </w:r>
            <w:proofErr w:type="spellEnd"/>
            <w:r w:rsidRPr="00DF3527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</w:tr>
      <w:tr w:rsidR="00DF3527" w:rsidRPr="00DF3527" w:rsidTr="00DF3527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3527" w:rsidRPr="00DF3527" w:rsidRDefault="00DF3527" w:rsidP="00DF35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марта</w:t>
            </w: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9.00 - 10.00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Сбор участников и экспертов.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10.00 - 10.20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Жеребьевка 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модуль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D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«Женская модная прическа на длинные волосы» Подготовка рабочего места.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Старт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модуль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объективного жюри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13.10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Стоп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13.10 – 13.30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субъективного жюри.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13.10– 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Обед 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13.30 - 14.00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Фотосессия</w:t>
            </w:r>
            <w:proofErr w:type="spellEnd"/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14:00 -14.20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Жеребьевка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модуль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«Модная мужская прическа»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Подготовка рабочего места.</w:t>
            </w:r>
          </w:p>
        </w:tc>
      </w:tr>
      <w:tr w:rsidR="00DF3527" w:rsidRPr="00DF3527" w:rsidTr="00DF3527">
        <w:trPr>
          <w:trHeight w:val="43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Старт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модуль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Работа объективного жюри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17.20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Стоп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17.20 - 17.40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субъективного жюри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17.40 - 19.00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Фотосессия</w:t>
            </w:r>
            <w:proofErr w:type="spellEnd"/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  Подведение итогов в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CIS</w:t>
            </w:r>
          </w:p>
        </w:tc>
      </w:tr>
      <w:tr w:rsidR="00DF3527" w:rsidRPr="00DF3527" w:rsidTr="00DF3527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F3527" w:rsidRPr="00DF3527" w:rsidRDefault="00DF3527" w:rsidP="00DF35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марта</w:t>
            </w:r>
            <w:r w:rsidRPr="00DF35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10.00 - 10.30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Начало дня соревнований.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10.30 - 10.45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Жеребьевка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модуль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«Прическа невесты на длинные волосы»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Подготовка рабочего места.</w:t>
            </w:r>
          </w:p>
        </w:tc>
      </w:tr>
      <w:tr w:rsidR="00DF3527" w:rsidRPr="00DF3527" w:rsidTr="00DF3527">
        <w:trPr>
          <w:trHeight w:val="14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10.45 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Старт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модуль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объективного жюри</w:t>
            </w:r>
          </w:p>
        </w:tc>
      </w:tr>
      <w:tr w:rsidR="00DF3527" w:rsidRPr="00DF3527" w:rsidTr="00DF3527">
        <w:trPr>
          <w:trHeight w:val="11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12:30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Стоп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12.30 - 12:50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субъективного жюри.</w:t>
            </w:r>
          </w:p>
        </w:tc>
      </w:tr>
      <w:tr w:rsidR="00DF3527" w:rsidRPr="00DF3527" w:rsidTr="00DF3527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12.50-14.00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Обед</w:t>
            </w:r>
          </w:p>
        </w:tc>
      </w:tr>
      <w:tr w:rsidR="00DF3527" w:rsidRPr="00DF3527" w:rsidTr="00DF3527">
        <w:trPr>
          <w:trHeight w:val="28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12.50-14.00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Фотосессия</w:t>
            </w:r>
            <w:proofErr w:type="spellEnd"/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14:00 -14.30</w:t>
            </w:r>
            <w:bookmarkStart w:id="0" w:name="_GoBack"/>
            <w:bookmarkEnd w:id="0"/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Жеребьевка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модуль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F</w:t>
            </w:r>
          </w:p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«Женская стрижка с тремя показателями» Подготовка рабочего места.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14.30 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Старт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модуль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объективного жюри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17.35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Стоп</w:t>
            </w:r>
          </w:p>
        </w:tc>
      </w:tr>
      <w:tr w:rsidR="00DF3527" w:rsidRPr="00DF3527" w:rsidTr="00DF352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17.35–17.55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Работа субъективного жюри.</w:t>
            </w:r>
          </w:p>
        </w:tc>
      </w:tr>
      <w:tr w:rsidR="00DF3527" w:rsidRPr="00DF3527" w:rsidTr="00013C89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27" w:rsidRPr="00DF3527" w:rsidRDefault="00DF35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17.55–19.30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DF3527" w:rsidP="00013C8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DF3527">
              <w:rPr>
                <w:rFonts w:ascii="Times New Roman" w:hAnsi="Times New Roman" w:cs="Times New Roman"/>
                <w:bCs/>
                <w:color w:val="000000"/>
              </w:rPr>
              <w:t>Фотосессия</w:t>
            </w:r>
            <w:proofErr w:type="spellEnd"/>
            <w:r w:rsidRPr="00DF3527">
              <w:rPr>
                <w:rFonts w:ascii="Times New Roman" w:hAnsi="Times New Roman" w:cs="Times New Roman"/>
                <w:bCs/>
                <w:color w:val="000000"/>
              </w:rPr>
              <w:t xml:space="preserve"> Подведение итогов в </w:t>
            </w:r>
            <w:r w:rsidRPr="00DF3527">
              <w:rPr>
                <w:rFonts w:ascii="Times New Roman" w:hAnsi="Times New Roman" w:cs="Times New Roman"/>
                <w:b/>
                <w:bCs/>
                <w:color w:val="000000"/>
              </w:rPr>
              <w:t>CIS</w:t>
            </w:r>
          </w:p>
        </w:tc>
      </w:tr>
      <w:tr w:rsidR="00013C89" w:rsidRPr="00DF3527" w:rsidTr="00013C89">
        <w:trPr>
          <w:trHeight w:val="22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13C89" w:rsidRDefault="00013C89"/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13C89" w:rsidRDefault="00013C89" w:rsidP="00013C8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68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68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марта)</w:t>
            </w:r>
          </w:p>
        </w:tc>
      </w:tr>
      <w:tr w:rsidR="00013C89" w:rsidRPr="00DF3527" w:rsidTr="00013C89">
        <w:trPr>
          <w:trHeight w:val="28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884C0E" w:rsidP="00013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10.00-12.30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884C0E" w:rsidRDefault="00884C0E" w:rsidP="00884C0E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84C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Участие в деловой программе</w:t>
            </w:r>
            <w:r w:rsidRPr="00884C0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013C89" w:rsidRPr="00DF3527" w:rsidTr="00013C89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13.00</w:t>
            </w: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Обед</w:t>
            </w:r>
          </w:p>
        </w:tc>
      </w:tr>
      <w:tr w:rsidR="00013C89" w:rsidRPr="00DF3527" w:rsidTr="00013C89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884C0E" w:rsidP="00013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14.00-18.00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884C0E" w:rsidRDefault="00884C0E" w:rsidP="00013C8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84C0E">
              <w:rPr>
                <w:rFonts w:ascii="Times New Roman" w:hAnsi="Times New Roman" w:cs="Times New Roman"/>
                <w:bCs/>
                <w:color w:val="000000"/>
              </w:rPr>
              <w:t>Культурная программа</w:t>
            </w:r>
          </w:p>
        </w:tc>
      </w:tr>
      <w:tr w:rsidR="00013C89" w:rsidRPr="00DF3527" w:rsidTr="00013C89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Default="00013C89" w:rsidP="00F33338"/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Default="00013C89" w:rsidP="00F3333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68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день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  <w:r w:rsidRPr="0068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марта)</w:t>
            </w:r>
          </w:p>
        </w:tc>
      </w:tr>
      <w:tr w:rsidR="00884C0E" w:rsidRPr="00DF3527" w:rsidTr="00013C89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0E" w:rsidRPr="00884C0E" w:rsidRDefault="00884C0E" w:rsidP="00884C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4C0E">
              <w:rPr>
                <w:rFonts w:ascii="Times New Roman" w:hAnsi="Times New Roman" w:cs="Times New Roman"/>
                <w:b/>
                <w:sz w:val="20"/>
                <w:szCs w:val="20"/>
              </w:rPr>
              <w:t>10.00-13-00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C0E" w:rsidRPr="00884C0E" w:rsidRDefault="00884C0E" w:rsidP="00F3333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4C0E">
              <w:rPr>
                <w:rFonts w:ascii="Times New Roman" w:hAnsi="Times New Roman" w:cs="Times New Roman"/>
                <w:bCs/>
                <w:color w:val="000000"/>
              </w:rPr>
              <w:t>Экскурсии</w:t>
            </w:r>
          </w:p>
        </w:tc>
      </w:tr>
      <w:tr w:rsidR="00013C89" w:rsidRPr="00DF3527" w:rsidTr="00013C89">
        <w:trPr>
          <w:trHeight w:val="2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13.00</w:t>
            </w: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-14.00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Обед</w:t>
            </w:r>
          </w:p>
        </w:tc>
      </w:tr>
      <w:tr w:rsidR="00013C89" w:rsidRPr="00DF3527" w:rsidTr="00013C89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F352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15.00 – 15.30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013C89" w:rsidP="00F3333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F3527">
              <w:rPr>
                <w:rFonts w:ascii="Times New Roman" w:hAnsi="Times New Roman" w:cs="Times New Roman"/>
                <w:bCs/>
                <w:color w:val="000000"/>
              </w:rPr>
              <w:t>Сбор участников Чемпионата.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Торжественное зак</w:t>
            </w:r>
            <w:r w:rsidRPr="00DF3527">
              <w:rPr>
                <w:rFonts w:ascii="Times New Roman" w:hAnsi="Times New Roman" w:cs="Times New Roman"/>
                <w:bCs/>
                <w:color w:val="000000"/>
              </w:rPr>
              <w:t>рытие Чемпионата</w:t>
            </w:r>
          </w:p>
        </w:tc>
      </w:tr>
      <w:tr w:rsidR="00013C89" w:rsidRPr="00DF3527" w:rsidTr="00013C89">
        <w:trPr>
          <w:trHeight w:val="27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DF3527" w:rsidRDefault="00884C0E" w:rsidP="00013C8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15.30.-16.00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C89" w:rsidRPr="00884C0E" w:rsidRDefault="00884C0E" w:rsidP="00884C0E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84C0E">
              <w:rPr>
                <w:rFonts w:ascii="Times New Roman" w:hAnsi="Times New Roman" w:cs="Times New Roman"/>
                <w:bCs/>
                <w:color w:val="000000"/>
              </w:rPr>
              <w:t>Отъезд участников и экспертов</w:t>
            </w:r>
          </w:p>
        </w:tc>
      </w:tr>
    </w:tbl>
    <w:p w:rsidR="00CE55CD" w:rsidRPr="00DF3527" w:rsidRDefault="00FC0EB8">
      <w:pPr>
        <w:rPr>
          <w:rFonts w:ascii="Times New Roman" w:hAnsi="Times New Roman" w:cs="Times New Roman"/>
        </w:rPr>
      </w:pPr>
    </w:p>
    <w:sectPr w:rsidR="00CE55CD" w:rsidRPr="00DF3527" w:rsidSect="0045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527"/>
    <w:rsid w:val="00013C89"/>
    <w:rsid w:val="00021191"/>
    <w:rsid w:val="0002367A"/>
    <w:rsid w:val="00054D0C"/>
    <w:rsid w:val="00076932"/>
    <w:rsid w:val="001218C9"/>
    <w:rsid w:val="00200A43"/>
    <w:rsid w:val="00231C5E"/>
    <w:rsid w:val="00273AD2"/>
    <w:rsid w:val="002C729C"/>
    <w:rsid w:val="002E0FB3"/>
    <w:rsid w:val="0037584D"/>
    <w:rsid w:val="003A26F8"/>
    <w:rsid w:val="003D1434"/>
    <w:rsid w:val="00413CA2"/>
    <w:rsid w:val="0041604C"/>
    <w:rsid w:val="004172C7"/>
    <w:rsid w:val="00457E51"/>
    <w:rsid w:val="00460C1C"/>
    <w:rsid w:val="004B119C"/>
    <w:rsid w:val="004D74FF"/>
    <w:rsid w:val="00582002"/>
    <w:rsid w:val="005A7F30"/>
    <w:rsid w:val="00644F1E"/>
    <w:rsid w:val="006471F1"/>
    <w:rsid w:val="006974C8"/>
    <w:rsid w:val="006B6368"/>
    <w:rsid w:val="006C2D8B"/>
    <w:rsid w:val="006C399D"/>
    <w:rsid w:val="007369CC"/>
    <w:rsid w:val="007E0EA1"/>
    <w:rsid w:val="008069A4"/>
    <w:rsid w:val="0084374C"/>
    <w:rsid w:val="00861EB3"/>
    <w:rsid w:val="00884C0E"/>
    <w:rsid w:val="008E3601"/>
    <w:rsid w:val="008F483E"/>
    <w:rsid w:val="00932D32"/>
    <w:rsid w:val="00967767"/>
    <w:rsid w:val="00973A7C"/>
    <w:rsid w:val="00974994"/>
    <w:rsid w:val="00995A19"/>
    <w:rsid w:val="009F4944"/>
    <w:rsid w:val="00A47FDD"/>
    <w:rsid w:val="00A93FE7"/>
    <w:rsid w:val="00A9593E"/>
    <w:rsid w:val="00AC23BC"/>
    <w:rsid w:val="00AD4B00"/>
    <w:rsid w:val="00AE7E8C"/>
    <w:rsid w:val="00B24AC7"/>
    <w:rsid w:val="00B441E6"/>
    <w:rsid w:val="00B90B74"/>
    <w:rsid w:val="00B91AB0"/>
    <w:rsid w:val="00BA2A73"/>
    <w:rsid w:val="00BF1BB1"/>
    <w:rsid w:val="00C13403"/>
    <w:rsid w:val="00CA1991"/>
    <w:rsid w:val="00CB46A4"/>
    <w:rsid w:val="00CF7304"/>
    <w:rsid w:val="00D6092A"/>
    <w:rsid w:val="00DF3527"/>
    <w:rsid w:val="00E11C07"/>
    <w:rsid w:val="00E31142"/>
    <w:rsid w:val="00E65C3E"/>
    <w:rsid w:val="00E745B2"/>
    <w:rsid w:val="00FC0EB8"/>
    <w:rsid w:val="00FF1167"/>
    <w:rsid w:val="00FF6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ФГОУСПОПГМСК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Botova</dc:creator>
  <cp:keywords/>
  <dc:description/>
  <cp:lastModifiedBy>Botova</cp:lastModifiedBy>
  <cp:revision>3</cp:revision>
  <dcterms:created xsi:type="dcterms:W3CDTF">2016-03-14T08:47:00Z</dcterms:created>
  <dcterms:modified xsi:type="dcterms:W3CDTF">2016-03-14T10:30:00Z</dcterms:modified>
</cp:coreProperties>
</file>