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19" w:rsidRDefault="002C0019" w:rsidP="006E3D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6C5B77">
        <w:rPr>
          <w:rFonts w:ascii="Times New Roman" w:hAnsi="Times New Roman"/>
          <w:b/>
          <w:lang w:eastAsia="ru-RU"/>
        </w:rPr>
        <w:t>Инструкция по технике безопасности</w:t>
      </w:r>
      <w:r>
        <w:rPr>
          <w:rFonts w:ascii="Times New Roman" w:hAnsi="Times New Roman"/>
          <w:b/>
          <w:lang w:eastAsia="ru-RU"/>
        </w:rPr>
        <w:t xml:space="preserve"> и охране труда</w:t>
      </w:r>
    </w:p>
    <w:p w:rsidR="002C0019" w:rsidRDefault="002C0019" w:rsidP="002C375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для компетенции «Дошкольное воспитание»</w:t>
      </w:r>
    </w:p>
    <w:p w:rsidR="002C0019" w:rsidRDefault="002C0019" w:rsidP="009D0B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2C0019" w:rsidRPr="009D0BFC" w:rsidRDefault="002C0019" w:rsidP="0016224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9D0BFC">
        <w:rPr>
          <w:rFonts w:ascii="Times New Roman" w:hAnsi="Times New Roman"/>
          <w:b/>
          <w:lang w:eastAsia="ru-RU"/>
        </w:rPr>
        <w:t>Требования безопасности перед началом работы</w:t>
      </w:r>
    </w:p>
    <w:p w:rsidR="002C0019" w:rsidRPr="00162242" w:rsidRDefault="002C0019" w:rsidP="00162242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lang w:eastAsia="ru-RU"/>
        </w:rPr>
      </w:pPr>
      <w:r w:rsidRPr="00162242">
        <w:rPr>
          <w:rFonts w:ascii="Times New Roman" w:hAnsi="Times New Roman"/>
          <w:lang w:eastAsia="ru-RU"/>
        </w:rPr>
        <w:t>Внешний вид воспитателя должен быть опрятным и эстетичным.</w:t>
      </w:r>
    </w:p>
    <w:p w:rsidR="002C0019" w:rsidRPr="009D0BFC" w:rsidRDefault="002C0019" w:rsidP="001622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>Обратить внимание на исправность электрооборудования: светильников, розеток (наличие заглушек в них), выключателей, коммутационных коробок.</w:t>
      </w:r>
    </w:p>
    <w:p w:rsidR="002C0019" w:rsidRPr="009D0BFC" w:rsidRDefault="002C0019" w:rsidP="001622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>Все токоведущие части должны быть надежно изолированы, а конструктивные части - надежно закреплены, зафиксированы.</w:t>
      </w:r>
    </w:p>
    <w:p w:rsidR="002C0019" w:rsidRPr="009D0BFC" w:rsidRDefault="002C0019" w:rsidP="001622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 xml:space="preserve">При любых нарушениях правил электробезопасности, выявленных перед работой, воспитатель должен поставить в известность </w:t>
      </w:r>
      <w:r>
        <w:rPr>
          <w:rFonts w:ascii="Times New Roman" w:hAnsi="Times New Roman"/>
          <w:lang w:eastAsia="ru-RU"/>
        </w:rPr>
        <w:t>эксперта</w:t>
      </w:r>
      <w:r w:rsidRPr="009D0BFC">
        <w:rPr>
          <w:rFonts w:ascii="Times New Roman" w:hAnsi="Times New Roman"/>
          <w:lang w:eastAsia="ru-RU"/>
        </w:rPr>
        <w:t>.</w:t>
      </w:r>
    </w:p>
    <w:p w:rsidR="002C0019" w:rsidRPr="009D0BFC" w:rsidRDefault="002C0019" w:rsidP="001622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>Воспитателю запрещается самостоятельно уст</w:t>
      </w:r>
      <w:r>
        <w:rPr>
          <w:rFonts w:ascii="Times New Roman" w:hAnsi="Times New Roman"/>
          <w:lang w:eastAsia="ru-RU"/>
        </w:rPr>
        <w:t>ранять факторы электроопасности</w:t>
      </w:r>
      <w:r w:rsidRPr="009D0BFC">
        <w:rPr>
          <w:rFonts w:ascii="Times New Roman" w:hAnsi="Times New Roman"/>
          <w:lang w:eastAsia="ru-RU"/>
        </w:rPr>
        <w:t>.</w:t>
      </w:r>
    </w:p>
    <w:p w:rsidR="002C0019" w:rsidRPr="009D0BFC" w:rsidRDefault="002C0019" w:rsidP="001622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 xml:space="preserve">О выявленных недостатках, которые могут негативно повлиять на здоровье воспитателя и детей, следует незамедлительно сообщить </w:t>
      </w:r>
      <w:r>
        <w:rPr>
          <w:rFonts w:ascii="Times New Roman" w:hAnsi="Times New Roman"/>
          <w:lang w:eastAsia="ru-RU"/>
        </w:rPr>
        <w:t>эксперту</w:t>
      </w:r>
      <w:r w:rsidRPr="009D0BFC">
        <w:rPr>
          <w:rFonts w:ascii="Times New Roman" w:hAnsi="Times New Roman"/>
          <w:lang w:eastAsia="ru-RU"/>
        </w:rPr>
        <w:t>.</w:t>
      </w:r>
    </w:p>
    <w:p w:rsidR="002C0019" w:rsidRDefault="002C0019" w:rsidP="001622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</w:p>
    <w:p w:rsidR="002C0019" w:rsidRPr="009D0BFC" w:rsidRDefault="002C0019" w:rsidP="0016224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9D0BFC">
        <w:rPr>
          <w:rFonts w:ascii="Times New Roman" w:hAnsi="Times New Roman"/>
          <w:b/>
          <w:lang w:eastAsia="ru-RU"/>
        </w:rPr>
        <w:t>Требования безопасности во время работы</w:t>
      </w:r>
    </w:p>
    <w:p w:rsidR="002C0019" w:rsidRPr="00162242" w:rsidRDefault="002C0019" w:rsidP="00162242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62242">
        <w:rPr>
          <w:rFonts w:ascii="Times New Roman" w:hAnsi="Times New Roman"/>
          <w:lang w:eastAsia="ru-RU"/>
        </w:rPr>
        <w:t>Воспитатель должен быть во время работы предельно внимательным к поведению детей, чтобы вовремя предупредить события, которые могут привести к несчастным случаям, аварийным ситуациям, конфликтным отношениям с родителями, опекунами и др. лицами.</w:t>
      </w:r>
    </w:p>
    <w:p w:rsidR="002C0019" w:rsidRPr="00162242" w:rsidRDefault="002C0019" w:rsidP="00162242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62242">
        <w:rPr>
          <w:rFonts w:ascii="Times New Roman" w:hAnsi="Times New Roman"/>
          <w:lang w:eastAsia="ru-RU"/>
        </w:rPr>
        <w:t>Для просмотра телепередач использовать телевизор с размером экрана 59-</w:t>
      </w:r>
      <w:smartTag w:uri="urn:schemas-microsoft-com:office:smarttags" w:element="metricconverter">
        <w:smartTagPr>
          <w:attr w:name="ProductID" w:val="69 см"/>
        </w:smartTagPr>
        <w:r w:rsidRPr="00162242">
          <w:rPr>
            <w:rFonts w:ascii="Times New Roman" w:hAnsi="Times New Roman"/>
            <w:lang w:eastAsia="ru-RU"/>
          </w:rPr>
          <w:t>69 см</w:t>
        </w:r>
      </w:smartTag>
      <w:r w:rsidRPr="00162242">
        <w:rPr>
          <w:rFonts w:ascii="Times New Roman" w:hAnsi="Times New Roman"/>
          <w:lang w:eastAsia="ru-RU"/>
        </w:rPr>
        <w:t>. Телевизор должен быть установлен на высоте 1,0-</w:t>
      </w:r>
      <w:smartTag w:uri="urn:schemas-microsoft-com:office:smarttags" w:element="metricconverter">
        <w:smartTagPr>
          <w:attr w:name="ProductID" w:val="1,3 м"/>
        </w:smartTagPr>
        <w:r w:rsidRPr="00162242">
          <w:rPr>
            <w:rFonts w:ascii="Times New Roman" w:hAnsi="Times New Roman"/>
            <w:lang w:eastAsia="ru-RU"/>
          </w:rPr>
          <w:t>1,3 м</w:t>
        </w:r>
      </w:smartTag>
      <w:r w:rsidRPr="00162242">
        <w:rPr>
          <w:rFonts w:ascii="Times New Roman" w:hAnsi="Times New Roman"/>
          <w:lang w:eastAsia="ru-RU"/>
        </w:rPr>
        <w:t xml:space="preserve"> от пола. Детей рассаживать на расстоянии 4-</w:t>
      </w:r>
      <w:smartTag w:uri="urn:schemas-microsoft-com:office:smarttags" w:element="metricconverter">
        <w:smartTagPr>
          <w:attr w:name="ProductID" w:val="6 м"/>
        </w:smartTagPr>
        <w:r w:rsidRPr="00162242">
          <w:rPr>
            <w:rFonts w:ascii="Times New Roman" w:hAnsi="Times New Roman"/>
            <w:lang w:eastAsia="ru-RU"/>
          </w:rPr>
          <w:t>6 м</w:t>
        </w:r>
      </w:smartTag>
      <w:r w:rsidRPr="00162242">
        <w:rPr>
          <w:rFonts w:ascii="Times New Roman" w:hAnsi="Times New Roman"/>
          <w:lang w:eastAsia="ru-RU"/>
        </w:rPr>
        <w:t xml:space="preserve"> от экрана телевизора. Длительность просмотра телепередач должна составлять до 20 мин. для детей 4-5 лет и до 30 мин. для детей 6 лет. Рассаживать детей нужно так, что</w:t>
      </w:r>
      <w:r w:rsidR="00FA32CB">
        <w:rPr>
          <w:rFonts w:ascii="Times New Roman" w:hAnsi="Times New Roman"/>
          <w:lang w:eastAsia="ru-RU"/>
        </w:rPr>
        <w:t>бы воспитатель мог свободно,</w:t>
      </w:r>
      <w:r w:rsidRPr="00162242">
        <w:rPr>
          <w:rFonts w:ascii="Times New Roman" w:hAnsi="Times New Roman"/>
          <w:lang w:eastAsia="ru-RU"/>
        </w:rPr>
        <w:t xml:space="preserve"> подойти к любому ребенку.</w:t>
      </w:r>
    </w:p>
    <w:p w:rsidR="002C0019" w:rsidRPr="009D0BFC" w:rsidRDefault="002C0019" w:rsidP="00162242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>Продолжительность одного занятия должна составлять: в младших группах - 10-15 мин., в средней группе -</w:t>
      </w:r>
      <w:r w:rsidR="00FA32CB">
        <w:rPr>
          <w:rFonts w:ascii="Times New Roman" w:hAnsi="Times New Roman"/>
          <w:lang w:eastAsia="ru-RU"/>
        </w:rPr>
        <w:t xml:space="preserve"> 20 мин., в старшей группе - </w:t>
      </w:r>
      <w:r w:rsidRPr="009D0BFC">
        <w:rPr>
          <w:rFonts w:ascii="Times New Roman" w:hAnsi="Times New Roman"/>
          <w:lang w:eastAsia="ru-RU"/>
        </w:rPr>
        <w:t>25 мин.,</w:t>
      </w:r>
      <w:r w:rsidR="00FA32CB">
        <w:rPr>
          <w:rFonts w:ascii="Times New Roman" w:hAnsi="Times New Roman"/>
          <w:lang w:eastAsia="ru-RU"/>
        </w:rPr>
        <w:t xml:space="preserve"> в подготовительной группе - </w:t>
      </w:r>
      <w:r w:rsidRPr="009D0BFC">
        <w:rPr>
          <w:rFonts w:ascii="Times New Roman" w:hAnsi="Times New Roman"/>
          <w:lang w:eastAsia="ru-RU"/>
        </w:rPr>
        <w:t>30 мин. Во всех группах в середине занятия следует проводить физкультминутки длительностью 1,5-2,0 мин. Перерыв между занятиями должен быть 10-12 мин.</w:t>
      </w:r>
    </w:p>
    <w:p w:rsidR="002C0019" w:rsidRPr="009D0BFC" w:rsidRDefault="002C0019" w:rsidP="00162242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 xml:space="preserve">При проведении в дошкольном учреждении занятий (игровых, обучающих) с использованием компьютеров </w:t>
      </w:r>
      <w:r>
        <w:rPr>
          <w:rFonts w:ascii="Times New Roman" w:hAnsi="Times New Roman"/>
          <w:lang w:eastAsia="ru-RU"/>
        </w:rPr>
        <w:t>в</w:t>
      </w:r>
      <w:r w:rsidRPr="009D0BFC">
        <w:rPr>
          <w:rFonts w:ascii="Times New Roman" w:hAnsi="Times New Roman"/>
          <w:lang w:eastAsia="ru-RU"/>
        </w:rPr>
        <w:t>оспитатель не должен находиться со стороны бок</w:t>
      </w:r>
      <w:r>
        <w:rPr>
          <w:rFonts w:ascii="Times New Roman" w:hAnsi="Times New Roman"/>
          <w:lang w:eastAsia="ru-RU"/>
        </w:rPr>
        <w:t>овой и задней стенок компьютера</w:t>
      </w:r>
      <w:r w:rsidRPr="009D0BFC">
        <w:rPr>
          <w:rFonts w:ascii="Times New Roman" w:hAnsi="Times New Roman"/>
          <w:lang w:eastAsia="ru-RU"/>
        </w:rPr>
        <w:t>.</w:t>
      </w:r>
    </w:p>
    <w:p w:rsidR="002C0019" w:rsidRDefault="002C0019" w:rsidP="00162242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Pr="009D0BFC">
        <w:rPr>
          <w:rFonts w:ascii="Times New Roman" w:hAnsi="Times New Roman"/>
          <w:lang w:eastAsia="ru-RU"/>
        </w:rPr>
        <w:t>родолжительность занятий с использованием развивающих компьютерных игровых программ для детей 5 лет не должна превышать 7 минут и для детей 6 лет - 10 минут.</w:t>
      </w:r>
    </w:p>
    <w:p w:rsidR="00613452" w:rsidRPr="00613452" w:rsidRDefault="00613452" w:rsidP="00162242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39315F">
        <w:rPr>
          <w:rStyle w:val="a9"/>
          <w:rFonts w:ascii="Times New Roman" w:hAnsi="Times New Roman"/>
          <w:b w:val="0"/>
        </w:rPr>
        <w:t>При проведении занятий</w:t>
      </w:r>
      <w:r w:rsidRPr="00613452">
        <w:rPr>
          <w:rFonts w:ascii="Times New Roman" w:hAnsi="Times New Roman"/>
        </w:rPr>
        <w:t xml:space="preserve"> могут использоваться только такие компьютерные программы и игры, которые соответствуют психолого-педагогическим и санитарно </w:t>
      </w:r>
      <w:r>
        <w:rPr>
          <w:rFonts w:ascii="Times New Roman" w:hAnsi="Times New Roman"/>
        </w:rPr>
        <w:t>- гигиеническим требованиям. Р</w:t>
      </w:r>
      <w:r w:rsidRPr="00613452">
        <w:rPr>
          <w:rFonts w:ascii="Times New Roman" w:hAnsi="Times New Roman"/>
        </w:rPr>
        <w:t>екомендуется с осторожностью относиться к разнообразным развлекательным компьютерным играм, построенным на азартных, агрессивных, монотонных действиях и персонажах, оказывающих негативное воздействие на психику и характер ребенка.</w:t>
      </w:r>
    </w:p>
    <w:p w:rsidR="002C0019" w:rsidRDefault="002C0019" w:rsidP="00162242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 xml:space="preserve">После </w:t>
      </w:r>
      <w:r>
        <w:rPr>
          <w:rFonts w:ascii="Times New Roman" w:hAnsi="Times New Roman"/>
          <w:lang w:eastAsia="ru-RU"/>
        </w:rPr>
        <w:t xml:space="preserve">компьютерных игровых </w:t>
      </w:r>
      <w:r w:rsidRPr="009D0BFC">
        <w:rPr>
          <w:rFonts w:ascii="Times New Roman" w:hAnsi="Times New Roman"/>
          <w:lang w:eastAsia="ru-RU"/>
        </w:rPr>
        <w:t>занятий следует проводить гимнастику для глаз и физкультминутку общего воздействия.</w:t>
      </w:r>
    </w:p>
    <w:p w:rsidR="001F5C81" w:rsidRDefault="0039315F" w:rsidP="00C3137B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Style w:val="c1"/>
          <w:rFonts w:ascii="Times New Roman" w:hAnsi="Times New Roman"/>
        </w:rPr>
      </w:pPr>
      <w:r w:rsidRPr="0039315F">
        <w:rPr>
          <w:rStyle w:val="a9"/>
          <w:rFonts w:ascii="Times New Roman" w:hAnsi="Times New Roman"/>
          <w:b w:val="0"/>
        </w:rPr>
        <w:t xml:space="preserve">При проведении занятий с использованием </w:t>
      </w:r>
      <w:r w:rsidRPr="0039315F">
        <w:rPr>
          <w:rFonts w:ascii="Times New Roman" w:hAnsi="Times New Roman"/>
          <w:b/>
        </w:rPr>
        <w:t xml:space="preserve"> </w:t>
      </w:r>
      <w:r w:rsidRPr="0039315F">
        <w:rPr>
          <w:rFonts w:ascii="Times New Roman" w:hAnsi="Times New Roman"/>
        </w:rPr>
        <w:t>ножниц необходимо соблюдать следующие правила: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E94">
        <w:rPr>
          <w:rFonts w:ascii="Times New Roman" w:hAnsi="Times New Roman"/>
        </w:rPr>
        <w:t>хранить ножницы в футляре</w:t>
      </w:r>
      <w:r w:rsidR="00BB1F13">
        <w:rPr>
          <w:rFonts w:ascii="Times New Roman" w:hAnsi="Times New Roman"/>
        </w:rPr>
        <w:t>;</w:t>
      </w:r>
      <w:r w:rsidRPr="00E11E94">
        <w:rPr>
          <w:rFonts w:ascii="Times New Roman" w:hAnsi="Times New Roman"/>
        </w:rPr>
        <w:t xml:space="preserve">  работать только хорошо отрегулированными и заточенными ножницами</w:t>
      </w:r>
      <w:r w:rsidR="00BB1F13">
        <w:rPr>
          <w:rFonts w:ascii="Times New Roman" w:hAnsi="Times New Roman"/>
        </w:rPr>
        <w:t>;</w:t>
      </w:r>
      <w:r w:rsidRPr="00E11E94">
        <w:rPr>
          <w:rFonts w:ascii="Times New Roman" w:hAnsi="Times New Roman"/>
        </w:rPr>
        <w:t xml:space="preserve"> </w:t>
      </w:r>
      <w:r w:rsidR="00E11E94" w:rsidRPr="00E11E94">
        <w:rPr>
          <w:rFonts w:ascii="Times New Roman" w:hAnsi="Times New Roman"/>
        </w:rPr>
        <w:t>в</w:t>
      </w:r>
      <w:r w:rsidRPr="00E11E94">
        <w:rPr>
          <w:rFonts w:ascii="Times New Roman" w:hAnsi="Times New Roman"/>
        </w:rPr>
        <w:t>о время работы не оставлять лезвия ножниц открытыми</w:t>
      </w:r>
      <w:r w:rsidR="00E11E94" w:rsidRPr="00E11E94">
        <w:rPr>
          <w:rFonts w:ascii="Times New Roman" w:hAnsi="Times New Roman"/>
        </w:rPr>
        <w:t>,</w:t>
      </w:r>
      <w:r w:rsidRPr="00E11E94">
        <w:rPr>
          <w:rFonts w:ascii="Times New Roman" w:hAnsi="Times New Roman"/>
          <w:color w:val="4B0082"/>
        </w:rPr>
        <w:t xml:space="preserve"> </w:t>
      </w:r>
      <w:r w:rsidR="00E11E94" w:rsidRPr="00E11E94">
        <w:rPr>
          <w:rFonts w:ascii="Times New Roman" w:hAnsi="Times New Roman"/>
        </w:rPr>
        <w:t>н</w:t>
      </w:r>
      <w:r w:rsidRPr="00E11E94">
        <w:rPr>
          <w:rFonts w:ascii="Times New Roman" w:hAnsi="Times New Roman"/>
        </w:rPr>
        <w:t>е держать ножницы лезвиями вверх</w:t>
      </w:r>
      <w:r w:rsidR="00BB1F13">
        <w:rPr>
          <w:rFonts w:ascii="Times New Roman" w:hAnsi="Times New Roman"/>
        </w:rPr>
        <w:t xml:space="preserve">; </w:t>
      </w:r>
      <w:r w:rsidRPr="00E11E94">
        <w:rPr>
          <w:rFonts w:ascii="Times New Roman" w:hAnsi="Times New Roman"/>
          <w:color w:val="4B0082"/>
        </w:rPr>
        <w:t xml:space="preserve"> </w:t>
      </w:r>
      <w:r w:rsidR="00E11E94" w:rsidRPr="00E11E94">
        <w:rPr>
          <w:rFonts w:ascii="Times New Roman" w:hAnsi="Times New Roman"/>
          <w:color w:val="4B0082"/>
        </w:rPr>
        <w:t>п</w:t>
      </w:r>
      <w:r w:rsidRPr="00E11E94">
        <w:rPr>
          <w:rFonts w:ascii="Times New Roman" w:hAnsi="Times New Roman"/>
        </w:rPr>
        <w:t>ередавать ножницы кольцами вперед</w:t>
      </w:r>
      <w:r w:rsidR="00E11E94" w:rsidRPr="00E11E94">
        <w:rPr>
          <w:rFonts w:ascii="Times New Roman" w:hAnsi="Times New Roman"/>
        </w:rPr>
        <w:t>. В</w:t>
      </w:r>
      <w:r w:rsidRPr="00E11E94">
        <w:rPr>
          <w:rFonts w:ascii="Times New Roman" w:hAnsi="Times New Roman"/>
        </w:rPr>
        <w:t>о время работы внимательно следить за движением и положением лезвий   ножниц</w:t>
      </w:r>
      <w:r w:rsidR="00E11E94" w:rsidRPr="00E11E94">
        <w:rPr>
          <w:rFonts w:ascii="Times New Roman" w:hAnsi="Times New Roman"/>
        </w:rPr>
        <w:t>,</w:t>
      </w:r>
      <w:r w:rsidRPr="00E11E94">
        <w:rPr>
          <w:rFonts w:ascii="Times New Roman" w:hAnsi="Times New Roman"/>
        </w:rPr>
        <w:t xml:space="preserve"> удерживать материал левой рукой так, чтобы пальцы были  в стороне от лезвия</w:t>
      </w:r>
      <w:r w:rsidR="00E11E94" w:rsidRPr="00E11E94">
        <w:rPr>
          <w:rFonts w:ascii="Times New Roman" w:hAnsi="Times New Roman"/>
        </w:rPr>
        <w:t>, р</w:t>
      </w:r>
      <w:r w:rsidRPr="00E11E94">
        <w:rPr>
          <w:rFonts w:ascii="Times New Roman" w:hAnsi="Times New Roman"/>
        </w:rPr>
        <w:t>аботать ножницами только на своем рабочем месте</w:t>
      </w:r>
      <w:r w:rsidR="00E11E94" w:rsidRPr="00E11E94">
        <w:rPr>
          <w:rFonts w:ascii="Times New Roman" w:hAnsi="Times New Roman"/>
        </w:rPr>
        <w:t xml:space="preserve">, </w:t>
      </w:r>
      <w:r w:rsidR="00E11E94" w:rsidRPr="00BB1F13">
        <w:rPr>
          <w:rFonts w:ascii="Times New Roman" w:hAnsi="Times New Roman"/>
        </w:rPr>
        <w:t>и</w:t>
      </w:r>
      <w:r w:rsidRPr="00BB1F13">
        <w:rPr>
          <w:rFonts w:ascii="Times New Roman" w:hAnsi="Times New Roman"/>
        </w:rPr>
        <w:t>спользовать ножницы только по назначению</w:t>
      </w:r>
      <w:r w:rsidRPr="00BB1F13">
        <w:rPr>
          <w:rStyle w:val="c1"/>
          <w:rFonts w:ascii="Times New Roman" w:hAnsi="Times New Roman"/>
        </w:rPr>
        <w:t>.</w:t>
      </w:r>
    </w:p>
    <w:p w:rsidR="001F5C81" w:rsidRPr="00951F01" w:rsidRDefault="001F5C81" w:rsidP="00C3137B">
      <w:pPr>
        <w:pStyle w:val="a3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bCs/>
          <w:sz w:val="22"/>
          <w:szCs w:val="22"/>
        </w:rPr>
      </w:pPr>
      <w:r w:rsidRPr="001F5C81">
        <w:rPr>
          <w:rStyle w:val="a9"/>
          <w:b w:val="0"/>
          <w:sz w:val="22"/>
          <w:szCs w:val="22"/>
        </w:rPr>
        <w:t xml:space="preserve">При работе </w:t>
      </w:r>
      <w:r w:rsidR="00F836E4">
        <w:rPr>
          <w:rStyle w:val="a9"/>
          <w:b w:val="0"/>
          <w:sz w:val="22"/>
          <w:szCs w:val="22"/>
        </w:rPr>
        <w:t xml:space="preserve">с </w:t>
      </w:r>
      <w:r w:rsidRPr="001F5C81">
        <w:rPr>
          <w:rStyle w:val="a9"/>
          <w:b w:val="0"/>
          <w:sz w:val="22"/>
          <w:szCs w:val="22"/>
        </w:rPr>
        <w:t>клеем</w:t>
      </w:r>
      <w:r w:rsidRPr="001F5C81">
        <w:rPr>
          <w:sz w:val="22"/>
          <w:szCs w:val="22"/>
        </w:rPr>
        <w:t xml:space="preserve"> </w:t>
      </w:r>
      <w:r w:rsidRPr="0039315F">
        <w:rPr>
          <w:sz w:val="22"/>
          <w:szCs w:val="22"/>
        </w:rPr>
        <w:t>необходимо соблюдать следующие правила:</w:t>
      </w:r>
      <w:r w:rsidR="00C3137B">
        <w:rPr>
          <w:sz w:val="22"/>
          <w:szCs w:val="22"/>
        </w:rPr>
        <w:t xml:space="preserve"> </w:t>
      </w:r>
      <w:r w:rsidRPr="00C3137B">
        <w:rPr>
          <w:bCs/>
          <w:sz w:val="22"/>
          <w:szCs w:val="22"/>
        </w:rPr>
        <w:t>не допускать попадания клея в глаза, в рот, на слизистые носа;</w:t>
      </w:r>
      <w:r w:rsidR="00C3137B" w:rsidRPr="00C3137B">
        <w:rPr>
          <w:bCs/>
          <w:sz w:val="22"/>
          <w:szCs w:val="22"/>
        </w:rPr>
        <w:t xml:space="preserve"> </w:t>
      </w:r>
      <w:r w:rsidRPr="00C3137B">
        <w:rPr>
          <w:bCs/>
          <w:sz w:val="22"/>
          <w:szCs w:val="22"/>
        </w:rPr>
        <w:t>во время работы клей хранить в плотно закрытой упаковке;</w:t>
      </w:r>
      <w:r w:rsidR="00C3137B" w:rsidRPr="00C3137B">
        <w:rPr>
          <w:bCs/>
          <w:sz w:val="22"/>
          <w:szCs w:val="22"/>
        </w:rPr>
        <w:t xml:space="preserve"> пользоваться  кисточкой; и</w:t>
      </w:r>
      <w:r w:rsidRPr="00C3137B">
        <w:rPr>
          <w:bCs/>
          <w:sz w:val="22"/>
          <w:szCs w:val="22"/>
        </w:rPr>
        <w:t>злишки клея убирать мягкой тряпочкой или салфеткой</w:t>
      </w:r>
      <w:r w:rsidR="00C3137B" w:rsidRPr="00C3137B">
        <w:rPr>
          <w:bCs/>
          <w:sz w:val="22"/>
          <w:szCs w:val="22"/>
        </w:rPr>
        <w:t>; к</w:t>
      </w:r>
      <w:r w:rsidRPr="00C3137B">
        <w:rPr>
          <w:bCs/>
          <w:sz w:val="22"/>
          <w:szCs w:val="22"/>
        </w:rPr>
        <w:t>источку и руки после работы хорошо вымыть с мылом</w:t>
      </w:r>
      <w:r w:rsidR="00C3137B" w:rsidRPr="00C3137B">
        <w:rPr>
          <w:bCs/>
          <w:sz w:val="22"/>
          <w:szCs w:val="22"/>
        </w:rPr>
        <w:t>.</w:t>
      </w:r>
    </w:p>
    <w:p w:rsidR="00951F01" w:rsidRPr="00FA32CB" w:rsidRDefault="00951F01" w:rsidP="00C3137B">
      <w:pPr>
        <w:pStyle w:val="a3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работе с пластилином необходимо: работать с пластилином только на специальной доске для лепки, пластилин делить на части стекой, при длительной работе пальцы  рук смачивать водой. После работы руки вытереть сухой тряпкой, а затем вымыть с мылом.</w:t>
      </w:r>
    </w:p>
    <w:p w:rsidR="00FA32CB" w:rsidRPr="00783385" w:rsidRDefault="00783385" w:rsidP="00783385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</w:t>
      </w:r>
      <w:r w:rsidRPr="006F1816">
        <w:rPr>
          <w:rFonts w:ascii="Times New Roman" w:hAnsi="Times New Roman"/>
        </w:rPr>
        <w:t xml:space="preserve"> проведени</w:t>
      </w:r>
      <w:r>
        <w:rPr>
          <w:rFonts w:ascii="Times New Roman" w:hAnsi="Times New Roman"/>
        </w:rPr>
        <w:t>и</w:t>
      </w:r>
      <w:r w:rsidRPr="006F1816">
        <w:rPr>
          <w:rFonts w:ascii="Times New Roman" w:hAnsi="Times New Roman"/>
        </w:rPr>
        <w:t xml:space="preserve"> утренней гимнастики необходимо</w:t>
      </w:r>
      <w:r>
        <w:rPr>
          <w:rFonts w:ascii="Times New Roman" w:hAnsi="Times New Roman"/>
        </w:rPr>
        <w:t xml:space="preserve"> соблюдать следующие правила:</w:t>
      </w:r>
      <w:r w:rsidRPr="006F1816">
        <w:rPr>
          <w:rFonts w:ascii="Times New Roman" w:hAnsi="Times New Roman"/>
        </w:rPr>
        <w:t xml:space="preserve"> проветрить помещение,</w:t>
      </w:r>
      <w:r>
        <w:rPr>
          <w:rFonts w:ascii="Times New Roman" w:hAnsi="Times New Roman"/>
        </w:rPr>
        <w:t xml:space="preserve"> в котором будет проводиться данный вид деятельности;</w:t>
      </w:r>
      <w:r w:rsidRPr="006F1816">
        <w:rPr>
          <w:rFonts w:ascii="Times New Roman" w:hAnsi="Times New Roman"/>
        </w:rPr>
        <w:t xml:space="preserve"> проверить состояние спортивного инвентаря на предмет травмоопасности, состояние одежды и обуви детей</w:t>
      </w:r>
      <w:r>
        <w:rPr>
          <w:rFonts w:ascii="Times New Roman" w:hAnsi="Times New Roman"/>
        </w:rPr>
        <w:t>;</w:t>
      </w:r>
      <w:r w:rsidRPr="006F1816">
        <w:rPr>
          <w:rFonts w:ascii="Times New Roman" w:hAnsi="Times New Roman"/>
        </w:rPr>
        <w:t xml:space="preserve"> </w:t>
      </w:r>
      <w:r w:rsidRPr="006F1816">
        <w:rPr>
          <w:rFonts w:ascii="Times New Roman" w:hAnsi="Times New Roman"/>
        </w:rPr>
        <w:lastRenderedPageBreak/>
        <w:t>контролировать поведение детей в про</w:t>
      </w:r>
      <w:r>
        <w:rPr>
          <w:rFonts w:ascii="Times New Roman" w:hAnsi="Times New Roman"/>
        </w:rPr>
        <w:t>цессе двигательной деятельности; при</w:t>
      </w:r>
      <w:r w:rsidRPr="006F18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возникновении серьезных непредвиденных ситуаций </w:t>
      </w:r>
      <w:r w:rsidRPr="006F1816">
        <w:rPr>
          <w:rFonts w:ascii="Times New Roman" w:hAnsi="Times New Roman"/>
        </w:rPr>
        <w:t>воспитатель должен сообщить о случившемся эксперту.</w:t>
      </w:r>
    </w:p>
    <w:p w:rsidR="00C3137B" w:rsidRPr="009D0BFC" w:rsidRDefault="00C3137B" w:rsidP="00783385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>Воспитатель должен следить за соблюдением всех правил, условий, требований, которые направлены на сохранение его собственного здоровья и здоровья вверенных ему детей.</w:t>
      </w:r>
    </w:p>
    <w:p w:rsidR="0039315F" w:rsidRPr="009D0BFC" w:rsidRDefault="0039315F" w:rsidP="00783385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2C0019" w:rsidRPr="009D0BFC" w:rsidRDefault="002C0019" w:rsidP="0016224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9D0BFC">
        <w:rPr>
          <w:rFonts w:ascii="Times New Roman" w:hAnsi="Times New Roman"/>
          <w:b/>
          <w:lang w:eastAsia="ru-RU"/>
        </w:rPr>
        <w:t>Требования безопасности в аварийных ситуациях</w:t>
      </w:r>
    </w:p>
    <w:p w:rsidR="002C0019" w:rsidRPr="00162242" w:rsidRDefault="002C0019" w:rsidP="00162242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62242">
        <w:rPr>
          <w:rFonts w:ascii="Times New Roman" w:hAnsi="Times New Roman"/>
          <w:lang w:eastAsia="ru-RU"/>
        </w:rPr>
        <w:t>При появлении признаков предаварийной ситуации (запах жженой изоляции, срабатывание аварийной сигнализации и др.) воспитатель должен в первую очередь предпринять меры для обеспечения безопасности детей  (эвакуация,  оказание  первой до</w:t>
      </w:r>
      <w:r w:rsidRPr="00162242">
        <w:rPr>
          <w:rFonts w:ascii="Times New Roman" w:hAnsi="Times New Roman"/>
          <w:lang w:eastAsia="ru-RU"/>
        </w:rPr>
        <w:softHyphen/>
        <w:t>врачебной и общей помощи).</w:t>
      </w:r>
    </w:p>
    <w:p w:rsidR="002C0019" w:rsidRPr="009D0BFC" w:rsidRDefault="002C0019" w:rsidP="0016224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 xml:space="preserve">Поставить в известность о предаварийной ситуации </w:t>
      </w:r>
      <w:r>
        <w:rPr>
          <w:rFonts w:ascii="Times New Roman" w:hAnsi="Times New Roman"/>
          <w:lang w:eastAsia="ru-RU"/>
        </w:rPr>
        <w:t>эксперта</w:t>
      </w:r>
      <w:r w:rsidRPr="009D0BFC">
        <w:rPr>
          <w:rFonts w:ascii="Times New Roman" w:hAnsi="Times New Roman"/>
          <w:lang w:eastAsia="ru-RU"/>
        </w:rPr>
        <w:t>.</w:t>
      </w:r>
    </w:p>
    <w:p w:rsidR="002C0019" w:rsidRPr="00162242" w:rsidRDefault="002C0019" w:rsidP="0016224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62242">
        <w:rPr>
          <w:rFonts w:ascii="Times New Roman" w:hAnsi="Times New Roman"/>
          <w:lang w:eastAsia="ru-RU"/>
        </w:rPr>
        <w:t xml:space="preserve">При получении травм работниками или детьми в условиях аварийной ситуации воспитатель должен в качестве первоочередных мер </w:t>
      </w:r>
      <w:r w:rsidR="00F836E4">
        <w:rPr>
          <w:rFonts w:ascii="Times New Roman" w:hAnsi="Times New Roman"/>
          <w:lang w:eastAsia="ru-RU"/>
        </w:rPr>
        <w:t>приступить к оказанию первой до</w:t>
      </w:r>
      <w:r w:rsidRPr="00162242">
        <w:rPr>
          <w:rFonts w:ascii="Times New Roman" w:hAnsi="Times New Roman"/>
          <w:lang w:eastAsia="ru-RU"/>
        </w:rPr>
        <w:t>врачебной помощи с использованием методов и приемов, приведенных в инструкции по первой доврачебной помощи в дошкольном учреждении.</w:t>
      </w:r>
    </w:p>
    <w:p w:rsidR="002C0019" w:rsidRPr="009D0BFC" w:rsidRDefault="002C0019" w:rsidP="00162242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>По окончании действия факторов аварийной ситуации воспитатель должен проверить по списку наличие вверенных ему детей. При обнаружении отсутствующих предпринять незамедлительно оперативные меры с привлечением соответствующих органов.</w:t>
      </w:r>
    </w:p>
    <w:p w:rsidR="002C0019" w:rsidRDefault="002C0019" w:rsidP="001622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</w:p>
    <w:p w:rsidR="002C0019" w:rsidRPr="009D0BFC" w:rsidRDefault="002C0019" w:rsidP="0016224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9D0BFC">
        <w:rPr>
          <w:rFonts w:ascii="Times New Roman" w:hAnsi="Times New Roman"/>
          <w:b/>
          <w:lang w:eastAsia="ru-RU"/>
        </w:rPr>
        <w:t>Требования безопасности по окончании работы</w:t>
      </w:r>
    </w:p>
    <w:p w:rsidR="002C0019" w:rsidRPr="00162242" w:rsidRDefault="002C0019" w:rsidP="00F836E4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62242">
        <w:rPr>
          <w:rFonts w:ascii="Times New Roman" w:hAnsi="Times New Roman"/>
          <w:lang w:eastAsia="ru-RU"/>
        </w:rPr>
        <w:t>Выключить все используемые средства (демонстрационные, учебные, электронагревательные), питающиеся от электрической сети.</w:t>
      </w:r>
    </w:p>
    <w:p w:rsidR="002C0019" w:rsidRPr="009D0BFC" w:rsidRDefault="002C0019" w:rsidP="0016224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9D0BFC">
        <w:rPr>
          <w:rFonts w:ascii="Times New Roman" w:hAnsi="Times New Roman"/>
          <w:lang w:eastAsia="ru-RU"/>
        </w:rPr>
        <w:t>Обесточить электрическую сеть с помощью коммутационной аппаратуры.</w:t>
      </w:r>
    </w:p>
    <w:p w:rsidR="002C0019" w:rsidRPr="009D0BFC" w:rsidRDefault="002C0019" w:rsidP="009D0BFC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2C0019" w:rsidRPr="006C5B77" w:rsidRDefault="002C0019" w:rsidP="00B45591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2C0019" w:rsidRPr="006C5B77" w:rsidRDefault="002C0019" w:rsidP="006C5B77">
      <w:pPr>
        <w:spacing w:after="0" w:line="240" w:lineRule="auto"/>
        <w:rPr>
          <w:rFonts w:ascii="Times New Roman" w:hAnsi="Times New Roman"/>
        </w:rPr>
      </w:pPr>
    </w:p>
    <w:sectPr w:rsidR="002C0019" w:rsidRPr="006C5B77" w:rsidSect="00306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EF4" w:rsidRDefault="00FE5EF4" w:rsidP="006C5B77">
      <w:pPr>
        <w:spacing w:after="0" w:line="240" w:lineRule="auto"/>
      </w:pPr>
      <w:r>
        <w:separator/>
      </w:r>
    </w:p>
  </w:endnote>
  <w:endnote w:type="continuationSeparator" w:id="1">
    <w:p w:rsidR="00FE5EF4" w:rsidRDefault="00FE5EF4" w:rsidP="006C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EF4" w:rsidRDefault="00FE5EF4" w:rsidP="006C5B77">
      <w:pPr>
        <w:spacing w:after="0" w:line="240" w:lineRule="auto"/>
      </w:pPr>
      <w:r>
        <w:separator/>
      </w:r>
    </w:p>
  </w:footnote>
  <w:footnote w:type="continuationSeparator" w:id="1">
    <w:p w:rsidR="00FE5EF4" w:rsidRDefault="00FE5EF4" w:rsidP="006C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098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1">
    <w:nsid w:val="0CB361AA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2">
    <w:nsid w:val="11FE7CBE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3">
    <w:nsid w:val="13107D3B"/>
    <w:multiLevelType w:val="hybridMultilevel"/>
    <w:tmpl w:val="7A78F258"/>
    <w:lvl w:ilvl="0" w:tplc="89F0376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631798E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5">
    <w:nsid w:val="1EC77035"/>
    <w:multiLevelType w:val="singleLevel"/>
    <w:tmpl w:val="04D2453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</w:rPr>
    </w:lvl>
  </w:abstractNum>
  <w:abstractNum w:abstractNumId="6">
    <w:nsid w:val="1ECC2693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7">
    <w:nsid w:val="1F105C1C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8">
    <w:nsid w:val="25C112DB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9">
    <w:nsid w:val="2EC02E82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10">
    <w:nsid w:val="30AF6AC7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11">
    <w:nsid w:val="31B22F9F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12">
    <w:nsid w:val="36855D6F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13">
    <w:nsid w:val="41BB56F4"/>
    <w:multiLevelType w:val="singleLevel"/>
    <w:tmpl w:val="D57234FE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</w:abstractNum>
  <w:abstractNum w:abstractNumId="14">
    <w:nsid w:val="45435466"/>
    <w:multiLevelType w:val="singleLevel"/>
    <w:tmpl w:val="2864E35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</w:rPr>
    </w:lvl>
  </w:abstractNum>
  <w:abstractNum w:abstractNumId="15">
    <w:nsid w:val="487F72F4"/>
    <w:multiLevelType w:val="singleLevel"/>
    <w:tmpl w:val="57026214"/>
    <w:lvl w:ilvl="0">
      <w:start w:val="1"/>
      <w:numFmt w:val="decimal"/>
      <w:lvlText w:val="3.%1. "/>
      <w:legacy w:legacy="1" w:legacySpace="0" w:legacyIndent="283"/>
      <w:lvlJc w:val="left"/>
      <w:pPr>
        <w:ind w:left="850" w:hanging="283"/>
      </w:pPr>
      <w:rPr>
        <w:rFonts w:cs="Times New Roman"/>
        <w:b w:val="0"/>
        <w:i w:val="0"/>
        <w:sz w:val="28"/>
      </w:rPr>
    </w:lvl>
  </w:abstractNum>
  <w:abstractNum w:abstractNumId="16">
    <w:nsid w:val="4B566504"/>
    <w:multiLevelType w:val="singleLevel"/>
    <w:tmpl w:val="389642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</w:rPr>
    </w:lvl>
  </w:abstractNum>
  <w:abstractNum w:abstractNumId="17">
    <w:nsid w:val="4BE3007B"/>
    <w:multiLevelType w:val="singleLevel"/>
    <w:tmpl w:val="1A20A82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</w:rPr>
    </w:lvl>
  </w:abstractNum>
  <w:abstractNum w:abstractNumId="18">
    <w:nsid w:val="4BEA0B24"/>
    <w:multiLevelType w:val="singleLevel"/>
    <w:tmpl w:val="70C48444"/>
    <w:lvl w:ilvl="0">
      <w:start w:val="1"/>
      <w:numFmt w:val="decimal"/>
      <w:lvlText w:val="%1."/>
      <w:lvlJc w:val="left"/>
      <w:pPr>
        <w:ind w:left="850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</w:abstractNum>
  <w:abstractNum w:abstractNumId="19">
    <w:nsid w:val="58AA2CF7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20">
    <w:nsid w:val="5B8D7DC3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21">
    <w:nsid w:val="5DAD0D23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22">
    <w:nsid w:val="6AFE6367"/>
    <w:multiLevelType w:val="singleLevel"/>
    <w:tmpl w:val="19CAE34C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  <w:rPr>
        <w:rFonts w:ascii="Times New Roman" w:eastAsia="Calibri" w:hAnsi="Times New Roman" w:cs="Times New Roman"/>
        <w:b w:val="0"/>
        <w:i w:val="0"/>
        <w:sz w:val="24"/>
        <w:szCs w:val="24"/>
      </w:rPr>
    </w:lvl>
  </w:abstractNum>
  <w:abstractNum w:abstractNumId="23">
    <w:nsid w:val="6FFD0D18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24">
    <w:nsid w:val="71AF2019"/>
    <w:multiLevelType w:val="singleLevel"/>
    <w:tmpl w:val="031EF4A2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Times New Roman" w:hint="default"/>
      </w:rPr>
    </w:lvl>
  </w:abstractNum>
  <w:abstractNum w:abstractNumId="25">
    <w:nsid w:val="7FB10629"/>
    <w:multiLevelType w:val="singleLevel"/>
    <w:tmpl w:val="55D8A48A"/>
    <w:lvl w:ilvl="0">
      <w:start w:val="1"/>
      <w:numFmt w:val="decimal"/>
      <w:lvlText w:val="1.%1. "/>
      <w:legacy w:legacy="1" w:legacySpace="0" w:legacyIndent="283"/>
      <w:lvlJc w:val="left"/>
      <w:pPr>
        <w:ind w:left="850" w:hanging="283"/>
      </w:pPr>
      <w:rPr>
        <w:rFonts w:cs="Times New Roman"/>
        <w:b w:val="0"/>
        <w:i w:val="0"/>
        <w:sz w:val="24"/>
        <w:szCs w:val="24"/>
      </w:rPr>
    </w:lvl>
  </w:abstractNum>
  <w:num w:numId="1">
    <w:abstractNumId w:val="25"/>
  </w:num>
  <w:num w:numId="2">
    <w:abstractNumId w:val="25"/>
    <w:lvlOverride w:ilvl="0">
      <w:lvl w:ilvl="0">
        <w:start w:val="1"/>
        <w:numFmt w:val="decimal"/>
        <w:lvlText w:val="1.%1. "/>
        <w:legacy w:legacy="1" w:legacySpace="0" w:legacyIndent="284"/>
        <w:lvlJc w:val="left"/>
        <w:pPr>
          <w:ind w:left="851" w:hanging="284"/>
        </w:pPr>
        <w:rPr>
          <w:rFonts w:cs="Times New Roman"/>
          <w:sz w:val="24"/>
          <w:szCs w:val="24"/>
        </w:rPr>
      </w:lvl>
    </w:lvlOverride>
  </w:num>
  <w:num w:numId="3">
    <w:abstractNumId w:val="1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23"/>
  </w:num>
  <w:num w:numId="9">
    <w:abstractNumId w:val="2"/>
  </w:num>
  <w:num w:numId="10">
    <w:abstractNumId w:val="20"/>
  </w:num>
  <w:num w:numId="11">
    <w:abstractNumId w:val="8"/>
  </w:num>
  <w:num w:numId="12">
    <w:abstractNumId w:val="7"/>
  </w:num>
  <w:num w:numId="13">
    <w:abstractNumId w:val="21"/>
  </w:num>
  <w:num w:numId="14">
    <w:abstractNumId w:val="24"/>
  </w:num>
  <w:num w:numId="15">
    <w:abstractNumId w:val="16"/>
  </w:num>
  <w:num w:numId="16">
    <w:abstractNumId w:val="18"/>
  </w:num>
  <w:num w:numId="17">
    <w:abstractNumId w:val="14"/>
  </w:num>
  <w:num w:numId="18">
    <w:abstractNumId w:val="15"/>
  </w:num>
  <w:num w:numId="19">
    <w:abstractNumId w:val="15"/>
    <w:lvlOverride w:ilvl="0">
      <w:lvl w:ilvl="0">
        <w:start w:val="1"/>
        <w:numFmt w:val="decimal"/>
        <w:lvlText w:val="3.%1. "/>
        <w:legacy w:legacy="1" w:legacySpace="0" w:legacyIndent="284"/>
        <w:lvlJc w:val="left"/>
        <w:pPr>
          <w:ind w:left="851" w:hanging="284"/>
        </w:pPr>
        <w:rPr>
          <w:rFonts w:cs="Times New Roman"/>
          <w:sz w:val="24"/>
          <w:szCs w:val="24"/>
        </w:rPr>
      </w:lvl>
    </w:lvlOverride>
  </w:num>
  <w:num w:numId="20">
    <w:abstractNumId w:val="12"/>
  </w:num>
  <w:num w:numId="21">
    <w:abstractNumId w:val="4"/>
  </w:num>
  <w:num w:numId="22">
    <w:abstractNumId w:val="11"/>
  </w:num>
  <w:num w:numId="23">
    <w:abstractNumId w:val="9"/>
  </w:num>
  <w:num w:numId="24">
    <w:abstractNumId w:val="17"/>
  </w:num>
  <w:num w:numId="25">
    <w:abstractNumId w:val="13"/>
  </w:num>
  <w:num w:numId="26">
    <w:abstractNumId w:val="5"/>
  </w:num>
  <w:num w:numId="27">
    <w:abstractNumId w:val="22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2FA"/>
    <w:rsid w:val="00016CD6"/>
    <w:rsid w:val="0004011F"/>
    <w:rsid w:val="00162242"/>
    <w:rsid w:val="001F5C81"/>
    <w:rsid w:val="002C0019"/>
    <w:rsid w:val="002C375F"/>
    <w:rsid w:val="00306A26"/>
    <w:rsid w:val="0039315F"/>
    <w:rsid w:val="00396AB9"/>
    <w:rsid w:val="004156B8"/>
    <w:rsid w:val="005411CC"/>
    <w:rsid w:val="005606BE"/>
    <w:rsid w:val="00613452"/>
    <w:rsid w:val="006C5B77"/>
    <w:rsid w:val="006E3D26"/>
    <w:rsid w:val="00783385"/>
    <w:rsid w:val="007B178A"/>
    <w:rsid w:val="007C3BE3"/>
    <w:rsid w:val="007C62A2"/>
    <w:rsid w:val="00822130"/>
    <w:rsid w:val="008A12FA"/>
    <w:rsid w:val="008D5E2C"/>
    <w:rsid w:val="00907C5B"/>
    <w:rsid w:val="0091557A"/>
    <w:rsid w:val="009173C1"/>
    <w:rsid w:val="00924423"/>
    <w:rsid w:val="009463D8"/>
    <w:rsid w:val="00951F01"/>
    <w:rsid w:val="0099362E"/>
    <w:rsid w:val="009D0BFC"/>
    <w:rsid w:val="00A82D36"/>
    <w:rsid w:val="00B03C2F"/>
    <w:rsid w:val="00B45591"/>
    <w:rsid w:val="00BB1F13"/>
    <w:rsid w:val="00C30DA1"/>
    <w:rsid w:val="00C3137B"/>
    <w:rsid w:val="00CB4F68"/>
    <w:rsid w:val="00CD16A7"/>
    <w:rsid w:val="00E07E64"/>
    <w:rsid w:val="00E11561"/>
    <w:rsid w:val="00E11E94"/>
    <w:rsid w:val="00E418D3"/>
    <w:rsid w:val="00F4206F"/>
    <w:rsid w:val="00F836E4"/>
    <w:rsid w:val="00FA32CB"/>
    <w:rsid w:val="00FE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A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8A12FA"/>
    <w:rPr>
      <w:rFonts w:cs="Times New Roman"/>
    </w:rPr>
  </w:style>
  <w:style w:type="paragraph" w:styleId="a3">
    <w:name w:val="Normal (Web)"/>
    <w:basedOn w:val="a"/>
    <w:uiPriority w:val="99"/>
    <w:rsid w:val="008A12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rsid w:val="006C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5B7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C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5B77"/>
    <w:rPr>
      <w:rFonts w:cs="Times New Roman"/>
    </w:rPr>
  </w:style>
  <w:style w:type="paragraph" w:styleId="a8">
    <w:name w:val="List Paragraph"/>
    <w:basedOn w:val="a"/>
    <w:uiPriority w:val="99"/>
    <w:qFormat/>
    <w:rsid w:val="00162242"/>
    <w:pPr>
      <w:ind w:left="720"/>
      <w:contextualSpacing/>
    </w:pPr>
  </w:style>
  <w:style w:type="paragraph" w:customStyle="1" w:styleId="c0">
    <w:name w:val="c0"/>
    <w:basedOn w:val="a"/>
    <w:rsid w:val="003931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39315F"/>
  </w:style>
  <w:style w:type="character" w:customStyle="1" w:styleId="c4">
    <w:name w:val="c4"/>
    <w:basedOn w:val="a0"/>
    <w:rsid w:val="0039315F"/>
  </w:style>
  <w:style w:type="character" w:styleId="a9">
    <w:name w:val="Strong"/>
    <w:basedOn w:val="a0"/>
    <w:uiPriority w:val="22"/>
    <w:qFormat/>
    <w:locked/>
    <w:rsid w:val="003931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66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Дымич Ирина Сергеевна</dc:creator>
  <cp:keywords/>
  <dc:description/>
  <cp:lastModifiedBy>Близнюк</cp:lastModifiedBy>
  <cp:revision>12</cp:revision>
  <dcterms:created xsi:type="dcterms:W3CDTF">2015-11-27T18:19:00Z</dcterms:created>
  <dcterms:modified xsi:type="dcterms:W3CDTF">2016-03-15T14:34:00Z</dcterms:modified>
</cp:coreProperties>
</file>