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3E" w:rsidRPr="004C4280" w:rsidRDefault="005847C2" w:rsidP="004C428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5847C2">
        <w:rPr>
          <w:rFonts w:ascii="Times New Roman" w:hAnsi="Times New Roman" w:cs="Times New Roman"/>
          <w:b/>
          <w:bCs/>
          <w:i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leftMargin">
              <wp:posOffset>628650</wp:posOffset>
            </wp:positionH>
            <wp:positionV relativeFrom="paragraph">
              <wp:posOffset>-320040</wp:posOffset>
            </wp:positionV>
            <wp:extent cx="952500" cy="971550"/>
            <wp:effectExtent l="19050" t="0" r="0" b="0"/>
            <wp:wrapNone/>
            <wp:docPr id="2" name="Рисунок 1" descr="C:\Users\ru0didrp\Desktop\WS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ru0didrp\Desktop\WS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4280" w:rsidRPr="004C4280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              </w:t>
      </w:r>
      <w:r w:rsidR="004C4280">
        <w:rPr>
          <w:rFonts w:ascii="Times New Roman" w:hAnsi="Times New Roman" w:cs="Times New Roman"/>
          <w:b/>
          <w:i/>
          <w:color w:val="002060"/>
          <w:sz w:val="28"/>
          <w:szCs w:val="28"/>
          <w:lang w:val="en-US"/>
        </w:rPr>
        <w:t>II</w:t>
      </w:r>
      <w:r w:rsidR="004C4280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региональный чемпионат «Молодые профессионалы</w:t>
      </w:r>
      <w:proofErr w:type="gramStart"/>
      <w:r w:rsidR="004C4280">
        <w:rPr>
          <w:rFonts w:ascii="Times New Roman" w:hAnsi="Times New Roman" w:cs="Times New Roman"/>
          <w:b/>
          <w:i/>
          <w:color w:val="002060"/>
          <w:sz w:val="28"/>
          <w:szCs w:val="28"/>
        </w:rPr>
        <w:t>»(</w:t>
      </w:r>
      <w:proofErr w:type="spellStart"/>
      <w:proofErr w:type="gramEnd"/>
      <w:r w:rsidR="004C4280">
        <w:rPr>
          <w:rFonts w:ascii="Times New Roman" w:hAnsi="Times New Roman" w:cs="Times New Roman"/>
          <w:b/>
          <w:i/>
          <w:color w:val="002060"/>
          <w:sz w:val="28"/>
          <w:szCs w:val="28"/>
          <w:lang w:val="en-US"/>
        </w:rPr>
        <w:t>WorldSkills</w:t>
      </w:r>
      <w:proofErr w:type="spellEnd"/>
      <w:r w:rsidR="004C4280" w:rsidRPr="004C4280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</w:t>
      </w:r>
      <w:r w:rsidR="004C4280">
        <w:rPr>
          <w:rFonts w:ascii="Times New Roman" w:hAnsi="Times New Roman" w:cs="Times New Roman"/>
          <w:b/>
          <w:i/>
          <w:color w:val="002060"/>
          <w:sz w:val="28"/>
          <w:szCs w:val="28"/>
          <w:lang w:val="en-US"/>
        </w:rPr>
        <w:t>Russia</w:t>
      </w:r>
      <w:r w:rsidR="004C4280" w:rsidRPr="004C4280">
        <w:rPr>
          <w:rFonts w:ascii="Times New Roman" w:hAnsi="Times New Roman" w:cs="Times New Roman"/>
          <w:b/>
          <w:i/>
          <w:color w:val="002060"/>
          <w:sz w:val="28"/>
          <w:szCs w:val="28"/>
        </w:rPr>
        <w:t>)</w:t>
      </w:r>
      <w:r w:rsidR="004C4280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Саратовской области</w:t>
      </w:r>
      <w:r w:rsidR="004C4280" w:rsidRPr="004C4280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</w:t>
      </w:r>
      <w:r w:rsidRPr="005847C2">
        <w:rPr>
          <w:rFonts w:ascii="Times New Roman" w:hAnsi="Times New Roman" w:cs="Times New Roman"/>
          <w:b/>
          <w:i/>
          <w:color w:val="002060"/>
          <w:sz w:val="28"/>
          <w:szCs w:val="28"/>
        </w:rPr>
        <w:t xml:space="preserve"> </w:t>
      </w:r>
    </w:p>
    <w:p w:rsidR="00AD48F6" w:rsidRDefault="00AD48F6" w:rsidP="00456FC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>по компетенции:</w:t>
      </w:r>
    </w:p>
    <w:p w:rsidR="005847C2" w:rsidRPr="00456FC7" w:rsidRDefault="005847C2" w:rsidP="00456FC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456FC7">
        <w:rPr>
          <w:rFonts w:ascii="Times New Roman" w:hAnsi="Times New Roman" w:cs="Times New Roman"/>
          <w:b/>
          <w:i/>
          <w:color w:val="C00000"/>
          <w:sz w:val="28"/>
          <w:szCs w:val="28"/>
        </w:rPr>
        <w:t>«Сухое строительство и штукатурные работы»</w:t>
      </w:r>
    </w:p>
    <w:p w:rsidR="005847C2" w:rsidRPr="00456FC7" w:rsidRDefault="004C4280" w:rsidP="00456FC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3-5</w:t>
      </w:r>
      <w:r w:rsidR="00B04C29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марта 2017г.</w:t>
      </w:r>
    </w:p>
    <w:tbl>
      <w:tblPr>
        <w:tblStyle w:val="a3"/>
        <w:tblW w:w="10379" w:type="dxa"/>
        <w:tblInd w:w="-572" w:type="dxa"/>
        <w:tblLayout w:type="fixed"/>
        <w:tblLook w:val="04A0"/>
      </w:tblPr>
      <w:tblGrid>
        <w:gridCol w:w="1106"/>
        <w:gridCol w:w="1559"/>
        <w:gridCol w:w="3402"/>
        <w:gridCol w:w="1984"/>
        <w:gridCol w:w="1134"/>
        <w:gridCol w:w="1194"/>
      </w:tblGrid>
      <w:tr w:rsidR="004C4280" w:rsidTr="00BE1F03">
        <w:tc>
          <w:tcPr>
            <w:tcW w:w="1106" w:type="dxa"/>
          </w:tcPr>
          <w:p w:rsidR="004C4280" w:rsidRPr="003A7102" w:rsidRDefault="004C4280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</w:pPr>
            <w:r w:rsidRPr="003A7102"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День</w:t>
            </w:r>
          </w:p>
        </w:tc>
        <w:tc>
          <w:tcPr>
            <w:tcW w:w="1559" w:type="dxa"/>
          </w:tcPr>
          <w:p w:rsidR="004C4280" w:rsidRPr="003A7102" w:rsidRDefault="004C4280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</w:pPr>
            <w:r w:rsidRPr="003A7102"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Время</w:t>
            </w:r>
          </w:p>
        </w:tc>
        <w:tc>
          <w:tcPr>
            <w:tcW w:w="3402" w:type="dxa"/>
          </w:tcPr>
          <w:p w:rsidR="004C4280" w:rsidRPr="003A7102" w:rsidRDefault="004C4280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</w:pPr>
            <w:r w:rsidRPr="003A7102"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Описание</w:t>
            </w:r>
          </w:p>
        </w:tc>
        <w:tc>
          <w:tcPr>
            <w:tcW w:w="1984" w:type="dxa"/>
          </w:tcPr>
          <w:p w:rsidR="004C4280" w:rsidRPr="003A7102" w:rsidRDefault="004C4280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Место пров</w:t>
            </w:r>
            <w:r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е</w:t>
            </w:r>
            <w:r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дения</w:t>
            </w:r>
          </w:p>
        </w:tc>
        <w:tc>
          <w:tcPr>
            <w:tcW w:w="1134" w:type="dxa"/>
          </w:tcPr>
          <w:p w:rsidR="004C4280" w:rsidRPr="0041248A" w:rsidRDefault="0041248A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Уч</w:t>
            </w:r>
            <w:r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 xml:space="preserve">стники </w:t>
            </w:r>
          </w:p>
        </w:tc>
        <w:tc>
          <w:tcPr>
            <w:tcW w:w="1194" w:type="dxa"/>
          </w:tcPr>
          <w:p w:rsidR="004C4280" w:rsidRPr="003A7102" w:rsidRDefault="0041248A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Эк</w:t>
            </w:r>
            <w:r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с</w:t>
            </w:r>
            <w:r>
              <w:rPr>
                <w:rFonts w:ascii="Times New Roman" w:hAnsi="Times New Roman"/>
                <w:b/>
                <w:color w:val="002060"/>
                <w:sz w:val="28"/>
                <w:szCs w:val="24"/>
                <w:lang w:val="ru-RU"/>
              </w:rPr>
              <w:t>перты</w:t>
            </w:r>
          </w:p>
        </w:tc>
      </w:tr>
      <w:tr w:rsidR="0041248A" w:rsidTr="00AF5B05">
        <w:tc>
          <w:tcPr>
            <w:tcW w:w="10379" w:type="dxa"/>
            <w:gridSpan w:val="6"/>
            <w:shd w:val="clear" w:color="auto" w:fill="BFBFBF" w:themeFill="background1" w:themeFillShade="BF"/>
          </w:tcPr>
          <w:p w:rsidR="0041248A" w:rsidRPr="005847C2" w:rsidRDefault="0041248A" w:rsidP="005847C2">
            <w:pPr>
              <w:pStyle w:val="3"/>
              <w:jc w:val="center"/>
              <w:outlineLvl w:val="0"/>
              <w:rPr>
                <w:rFonts w:ascii="Times New Roman" w:hAnsi="Times New Roman"/>
                <w:b/>
                <w:color w:val="002060"/>
                <w:szCs w:val="24"/>
                <w:lang w:val="ru-RU"/>
              </w:rPr>
            </w:pPr>
            <w:proofErr w:type="spellStart"/>
            <w:r w:rsidRPr="00BE1F03">
              <w:rPr>
                <w:rFonts w:ascii="Times New Roman" w:hAnsi="Times New Roman"/>
                <w:szCs w:val="24"/>
              </w:rPr>
              <w:t>Совещание</w:t>
            </w:r>
            <w:proofErr w:type="spellEnd"/>
            <w:r w:rsidRPr="00BE1F03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BE1F03">
              <w:rPr>
                <w:rFonts w:ascii="Times New Roman" w:hAnsi="Times New Roman"/>
                <w:szCs w:val="24"/>
              </w:rPr>
              <w:t>экспертов</w:t>
            </w:r>
            <w:proofErr w:type="spellEnd"/>
            <w:r w:rsidRPr="00BE1F03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41248A" w:rsidRPr="00BE1F03" w:rsidTr="00BE1F03">
        <w:tc>
          <w:tcPr>
            <w:tcW w:w="1106" w:type="dxa"/>
            <w:vMerge w:val="restart"/>
          </w:tcPr>
          <w:p w:rsidR="0041248A" w:rsidRPr="00BE1F03" w:rsidRDefault="0041248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41248A" w:rsidRPr="00BE1F03" w:rsidRDefault="0041248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41248A" w:rsidRPr="00BE1F03" w:rsidRDefault="0041248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41248A" w:rsidRPr="00BE1F03" w:rsidRDefault="0041248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41248A" w:rsidRPr="00BE1F03" w:rsidRDefault="0041248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41248A" w:rsidRPr="00BE1F03" w:rsidRDefault="0041248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02.03.17</w:t>
            </w:r>
          </w:p>
        </w:tc>
        <w:tc>
          <w:tcPr>
            <w:tcW w:w="1559" w:type="dxa"/>
          </w:tcPr>
          <w:p w:rsidR="0041248A" w:rsidRPr="00BE1F03" w:rsidRDefault="0041248A" w:rsidP="004C4280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.00-1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.00</w:t>
            </w:r>
          </w:p>
        </w:tc>
        <w:tc>
          <w:tcPr>
            <w:tcW w:w="3402" w:type="dxa"/>
          </w:tcPr>
          <w:p w:rsidR="0041248A" w:rsidRPr="00BE1F03" w:rsidRDefault="0041248A" w:rsidP="004C4280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gramStart"/>
            <w:r w:rsidRPr="00BE1F03">
              <w:rPr>
                <w:rFonts w:ascii="Times New Roman" w:hAnsi="Times New Roman"/>
                <w:sz w:val="24"/>
                <w:szCs w:val="24"/>
              </w:rPr>
              <w:t>Обсуждение Конкурсного з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а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дания, внесение и оформление 30% изменений, подписание измененного КЗ всеми экспе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р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тами, распечатка КЗ для уч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а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 xml:space="preserve">стников (каждому), импорт критериев в </w:t>
            </w:r>
            <w:r w:rsidRPr="00BE1F03">
              <w:rPr>
                <w:rFonts w:ascii="Times New Roman" w:hAnsi="Times New Roman"/>
                <w:sz w:val="24"/>
                <w:szCs w:val="24"/>
                <w:lang w:val="en-US"/>
              </w:rPr>
              <w:t>CIS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, заверение у экспертов и распечатка Вед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о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мостей оценки с актуальными критериями для выполнения оценка, распределение ролей между экспертами, инстру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к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таж экспертов по ТБ и ОТ, проверка и подготовка обор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у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дования к началу работы, по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д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готовка конкурсных участков к началу работы</w:t>
            </w:r>
            <w:proofErr w:type="gramEnd"/>
          </w:p>
        </w:tc>
        <w:tc>
          <w:tcPr>
            <w:tcW w:w="1984" w:type="dxa"/>
            <w:vMerge w:val="restart"/>
          </w:tcPr>
          <w:p w:rsidR="0041248A" w:rsidRPr="00BE1F03" w:rsidRDefault="0041248A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Дворец спорта «Манеж»</w:t>
            </w:r>
          </w:p>
        </w:tc>
        <w:tc>
          <w:tcPr>
            <w:tcW w:w="1134" w:type="dxa"/>
            <w:vMerge w:val="restart"/>
          </w:tcPr>
          <w:p w:rsidR="0041248A" w:rsidRPr="00BE1F03" w:rsidRDefault="0041248A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Merge w:val="restart"/>
          </w:tcPr>
          <w:p w:rsidR="0041248A" w:rsidRPr="00BE1F03" w:rsidRDefault="0041248A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1248A" w:rsidRPr="00BE1F03" w:rsidTr="00BE1F03">
        <w:tc>
          <w:tcPr>
            <w:tcW w:w="1106" w:type="dxa"/>
            <w:vMerge/>
          </w:tcPr>
          <w:p w:rsidR="0041248A" w:rsidRPr="00BE1F03" w:rsidRDefault="0041248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48A" w:rsidRPr="00BE1F03" w:rsidRDefault="0041248A" w:rsidP="00BE1F0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12.00-13.00</w:t>
            </w:r>
          </w:p>
        </w:tc>
        <w:tc>
          <w:tcPr>
            <w:tcW w:w="3402" w:type="dxa"/>
          </w:tcPr>
          <w:p w:rsidR="0041248A" w:rsidRPr="00BE1F03" w:rsidRDefault="0041248A" w:rsidP="00BE1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984" w:type="dxa"/>
            <w:vMerge/>
          </w:tcPr>
          <w:p w:rsidR="0041248A" w:rsidRPr="00BE1F03" w:rsidRDefault="0041248A" w:rsidP="001D4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248A" w:rsidRPr="00BE1F03" w:rsidRDefault="0041248A" w:rsidP="001D4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41248A" w:rsidRPr="00BE1F03" w:rsidRDefault="0041248A" w:rsidP="001D49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48A" w:rsidRPr="00BE1F03" w:rsidTr="00BE1F03">
        <w:tc>
          <w:tcPr>
            <w:tcW w:w="1106" w:type="dxa"/>
            <w:vMerge/>
          </w:tcPr>
          <w:p w:rsidR="0041248A" w:rsidRPr="00BE1F03" w:rsidRDefault="0041248A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48A" w:rsidRPr="00BE1F03" w:rsidRDefault="0041248A" w:rsidP="0041248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13.00-16.00</w:t>
            </w:r>
          </w:p>
        </w:tc>
        <w:tc>
          <w:tcPr>
            <w:tcW w:w="3402" w:type="dxa"/>
          </w:tcPr>
          <w:p w:rsidR="0041248A" w:rsidRPr="00BE1F03" w:rsidRDefault="0041248A" w:rsidP="004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Совещание экспертов и учас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т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ников</w:t>
            </w:r>
          </w:p>
          <w:p w:rsidR="0041248A" w:rsidRPr="00BE1F03" w:rsidRDefault="0041248A" w:rsidP="00412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1F03">
              <w:rPr>
                <w:rFonts w:ascii="Times New Roman" w:hAnsi="Times New Roman"/>
                <w:sz w:val="24"/>
                <w:szCs w:val="24"/>
              </w:rPr>
              <w:t>Регистрация и проверка па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с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портов участников, объясн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е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ния и подробный инструктаж по Конкурсному заданию, и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структаж участников по ОТ и ТБ, подписание протоколов по ОТ и ТБ, жеребьевка конкур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с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ных мест, подписание прот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о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кола жеребьевки, ознакомл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е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ние с конкурсными местами и тестирование оборудования,  подготовка конкурсных учас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т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ков к началу работы, подпис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а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ние протоколов ознакомления с конкурсным заданием, раб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о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чими местами и оборудован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и</w:t>
            </w:r>
            <w:r w:rsidRPr="00BE1F03">
              <w:rPr>
                <w:rFonts w:ascii="Times New Roman" w:hAnsi="Times New Roman"/>
                <w:sz w:val="24"/>
                <w:szCs w:val="24"/>
              </w:rPr>
              <w:t>ем.</w:t>
            </w:r>
            <w:proofErr w:type="gramEnd"/>
          </w:p>
        </w:tc>
        <w:tc>
          <w:tcPr>
            <w:tcW w:w="1984" w:type="dxa"/>
            <w:vMerge/>
          </w:tcPr>
          <w:p w:rsidR="0041248A" w:rsidRPr="00BE1F03" w:rsidRDefault="0041248A" w:rsidP="00492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248A" w:rsidRPr="00BE1F03" w:rsidRDefault="0041248A" w:rsidP="00492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41248A" w:rsidRPr="00BE1F03" w:rsidRDefault="0041248A" w:rsidP="00492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48A" w:rsidRPr="00BE1F03" w:rsidTr="00AF5B05">
        <w:tc>
          <w:tcPr>
            <w:tcW w:w="10379" w:type="dxa"/>
            <w:gridSpan w:val="6"/>
            <w:shd w:val="clear" w:color="auto" w:fill="BFBFBF" w:themeFill="background1" w:themeFillShade="BF"/>
          </w:tcPr>
          <w:p w:rsidR="0041248A" w:rsidRPr="00BE1F03" w:rsidRDefault="0041248A" w:rsidP="0041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  <w:r w:rsidRPr="00BE1F03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модулю</w:t>
            </w:r>
          </w:p>
          <w:p w:rsidR="0041248A" w:rsidRPr="00BE1F03" w:rsidRDefault="0041248A" w:rsidP="0041248A">
            <w:pPr>
              <w:tabs>
                <w:tab w:val="left" w:pos="681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Сборка конструкции с установкой тепло- и звукоизоляции</w:t>
            </w:r>
          </w:p>
        </w:tc>
      </w:tr>
      <w:tr w:rsidR="00AF5B05" w:rsidRPr="00BE1F03" w:rsidTr="00AF5B05">
        <w:tc>
          <w:tcPr>
            <w:tcW w:w="1106" w:type="dxa"/>
            <w:vMerge w:val="restart"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AF5B05" w:rsidRPr="00BE1F03" w:rsidRDefault="00AF5B05" w:rsidP="0041248A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03.03.17</w:t>
            </w:r>
          </w:p>
          <w:p w:rsidR="00AF5B05" w:rsidRPr="00BE1F03" w:rsidRDefault="00AF5B05" w:rsidP="00AF5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B05" w:rsidRPr="00BE1F03" w:rsidRDefault="00AF5B05" w:rsidP="00AF5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B05" w:rsidRPr="00BE1F03" w:rsidRDefault="00AF5B05" w:rsidP="00AF5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B05" w:rsidRPr="00BE1F03" w:rsidRDefault="00AF5B05" w:rsidP="00AF5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B05" w:rsidRPr="00BE1F03" w:rsidRDefault="00AF5B05" w:rsidP="00AF5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B05" w:rsidRPr="00BE1F03" w:rsidRDefault="00AF5B05" w:rsidP="00AF5B05">
            <w:pPr>
              <w:tabs>
                <w:tab w:val="left" w:pos="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 xml:space="preserve">8.30 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–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9.00</w:t>
            </w:r>
          </w:p>
        </w:tc>
        <w:tc>
          <w:tcPr>
            <w:tcW w:w="3402" w:type="dxa"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Подготовка оборудования и площадки</w:t>
            </w:r>
          </w:p>
        </w:tc>
        <w:tc>
          <w:tcPr>
            <w:tcW w:w="1984" w:type="dxa"/>
            <w:vMerge w:val="restart"/>
          </w:tcPr>
          <w:p w:rsidR="00AF5B05" w:rsidRPr="00BE1F03" w:rsidRDefault="00675AA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Дворец спорта «Манеж»</w:t>
            </w:r>
          </w:p>
        </w:tc>
        <w:tc>
          <w:tcPr>
            <w:tcW w:w="1134" w:type="dxa"/>
            <w:vMerge w:val="restart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Merge w:val="restart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5B05" w:rsidRPr="00BE1F03" w:rsidTr="00AF5B05">
        <w:trPr>
          <w:trHeight w:val="180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9.00 – 13.00</w:t>
            </w:r>
          </w:p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177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177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2-й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177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3-й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177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4-й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177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5-й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B05" w:rsidRPr="00BE1F03" w:rsidTr="00AF5B05"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13.00 – 14.00</w:t>
            </w:r>
          </w:p>
        </w:tc>
        <w:tc>
          <w:tcPr>
            <w:tcW w:w="3402" w:type="dxa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984" w:type="dxa"/>
            <w:vMerge/>
          </w:tcPr>
          <w:p w:rsidR="00AF5B05" w:rsidRPr="00BE1F03" w:rsidRDefault="00AF5B05" w:rsidP="002851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95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14.00 – 18.00</w:t>
            </w:r>
          </w:p>
        </w:tc>
        <w:tc>
          <w:tcPr>
            <w:tcW w:w="3402" w:type="dxa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  <w:tc>
          <w:tcPr>
            <w:tcW w:w="1984" w:type="dxa"/>
            <w:vMerge w:val="restart"/>
          </w:tcPr>
          <w:p w:rsidR="00AF5B05" w:rsidRPr="00BE1F03" w:rsidRDefault="00675AA5" w:rsidP="00AF5B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Дворец спорта «Манеж»</w:t>
            </w:r>
          </w:p>
        </w:tc>
        <w:tc>
          <w:tcPr>
            <w:tcW w:w="1134" w:type="dxa"/>
            <w:vMerge w:val="restart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Merge w:val="restart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5B05" w:rsidRPr="00BE1F03" w:rsidTr="00AF5B05">
        <w:trPr>
          <w:trHeight w:val="92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92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2-й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92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3-й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92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4-й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5B05" w:rsidRPr="00BE1F03" w:rsidTr="00AF5B05">
        <w:trPr>
          <w:trHeight w:val="92"/>
        </w:trPr>
        <w:tc>
          <w:tcPr>
            <w:tcW w:w="1106" w:type="dxa"/>
            <w:vMerge/>
          </w:tcPr>
          <w:p w:rsidR="00AF5B05" w:rsidRPr="00BE1F03" w:rsidRDefault="00AF5B05" w:rsidP="00056FD7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F5B05" w:rsidRPr="00BE1F03" w:rsidRDefault="00AF5B05" w:rsidP="0041248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5-й участник</w:t>
            </w:r>
          </w:p>
        </w:tc>
        <w:tc>
          <w:tcPr>
            <w:tcW w:w="198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AF5B05" w:rsidRPr="00BE1F03" w:rsidRDefault="00AF5B05" w:rsidP="00056F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5B05" w:rsidRPr="00BE1F03" w:rsidTr="004F547C">
        <w:tc>
          <w:tcPr>
            <w:tcW w:w="10379" w:type="dxa"/>
            <w:gridSpan w:val="6"/>
            <w:shd w:val="clear" w:color="auto" w:fill="BFBFBF" w:themeFill="background1" w:themeFillShade="BF"/>
          </w:tcPr>
          <w:p w:rsidR="00AF5B05" w:rsidRPr="00BE1F03" w:rsidRDefault="00AF5B05" w:rsidP="00AF5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модулю</w:t>
            </w:r>
          </w:p>
          <w:p w:rsidR="00AF5B05" w:rsidRPr="00BE1F03" w:rsidRDefault="00AF5B05" w:rsidP="00AF5B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Финишное</w:t>
            </w:r>
            <w:proofErr w:type="gramEnd"/>
            <w:r w:rsidRPr="00BE1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шпаклевание</w:t>
            </w:r>
            <w:proofErr w:type="spellEnd"/>
            <w:r w:rsidRPr="00BE1F03">
              <w:rPr>
                <w:rFonts w:ascii="Times New Roman" w:hAnsi="Times New Roman" w:cs="Times New Roman"/>
                <w:sz w:val="24"/>
                <w:szCs w:val="24"/>
              </w:rPr>
              <w:t xml:space="preserve"> с заделкой стыков и углов</w:t>
            </w:r>
          </w:p>
        </w:tc>
      </w:tr>
      <w:tr w:rsidR="00BE1F03" w:rsidRPr="00BE1F03" w:rsidTr="00BE1F03">
        <w:tc>
          <w:tcPr>
            <w:tcW w:w="1106" w:type="dxa"/>
            <w:vMerge w:val="restart"/>
          </w:tcPr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BE1F03" w:rsidRPr="00BE1F03" w:rsidRDefault="00BE1F03" w:rsidP="00AF5B05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04.03.17</w:t>
            </w:r>
          </w:p>
        </w:tc>
        <w:tc>
          <w:tcPr>
            <w:tcW w:w="1559" w:type="dxa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8.30 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-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9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.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0</w:t>
            </w:r>
            <w:proofErr w:type="spellStart"/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3402" w:type="dxa"/>
          </w:tcPr>
          <w:p w:rsidR="00BE1F03" w:rsidRPr="00BE1F03" w:rsidRDefault="00BE1F03" w:rsidP="008219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Подготовка оборудования и площадки</w:t>
            </w:r>
          </w:p>
        </w:tc>
        <w:tc>
          <w:tcPr>
            <w:tcW w:w="1984" w:type="dxa"/>
            <w:vMerge w:val="restart"/>
          </w:tcPr>
          <w:p w:rsidR="00BE1F03" w:rsidRPr="00BE1F03" w:rsidRDefault="00675AA5" w:rsidP="00BE1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Дворец спорта «Манеж»</w:t>
            </w:r>
          </w:p>
        </w:tc>
        <w:tc>
          <w:tcPr>
            <w:tcW w:w="1134" w:type="dxa"/>
            <w:vMerge w:val="restart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Merge w:val="restart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E1F03" w:rsidRPr="00BE1F03" w:rsidTr="00BE1F03">
        <w:trPr>
          <w:trHeight w:val="213"/>
        </w:trPr>
        <w:tc>
          <w:tcPr>
            <w:tcW w:w="1106" w:type="dxa"/>
            <w:vMerge/>
          </w:tcPr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9.00 – 13.00</w:t>
            </w:r>
          </w:p>
        </w:tc>
        <w:tc>
          <w:tcPr>
            <w:tcW w:w="3402" w:type="dxa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</w:tc>
        <w:tc>
          <w:tcPr>
            <w:tcW w:w="198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03" w:rsidRPr="00BE1F03" w:rsidTr="00BE1F03">
        <w:trPr>
          <w:trHeight w:val="213"/>
        </w:trPr>
        <w:tc>
          <w:tcPr>
            <w:tcW w:w="1106" w:type="dxa"/>
            <w:vMerge/>
          </w:tcPr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198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03" w:rsidRPr="00BE1F03" w:rsidTr="00BE1F03">
        <w:trPr>
          <w:trHeight w:val="213"/>
        </w:trPr>
        <w:tc>
          <w:tcPr>
            <w:tcW w:w="1106" w:type="dxa"/>
            <w:vMerge/>
          </w:tcPr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2-й участник</w:t>
            </w:r>
          </w:p>
        </w:tc>
        <w:tc>
          <w:tcPr>
            <w:tcW w:w="198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03" w:rsidRPr="00BE1F03" w:rsidTr="00BE1F03">
        <w:trPr>
          <w:trHeight w:val="213"/>
        </w:trPr>
        <w:tc>
          <w:tcPr>
            <w:tcW w:w="1106" w:type="dxa"/>
            <w:vMerge/>
          </w:tcPr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3-й участник</w:t>
            </w:r>
          </w:p>
        </w:tc>
        <w:tc>
          <w:tcPr>
            <w:tcW w:w="198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03" w:rsidRPr="00BE1F03" w:rsidTr="00BE1F03">
        <w:trPr>
          <w:trHeight w:val="213"/>
        </w:trPr>
        <w:tc>
          <w:tcPr>
            <w:tcW w:w="1106" w:type="dxa"/>
            <w:vMerge/>
          </w:tcPr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E1F03" w:rsidRPr="00BE1F03" w:rsidRDefault="00BE1F03" w:rsidP="00BE1F03">
            <w:pPr>
              <w:tabs>
                <w:tab w:val="left" w:pos="19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4-й участник</w:t>
            </w:r>
          </w:p>
        </w:tc>
        <w:tc>
          <w:tcPr>
            <w:tcW w:w="198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03" w:rsidRPr="00BE1F03" w:rsidTr="00BE1F03">
        <w:trPr>
          <w:trHeight w:val="213"/>
        </w:trPr>
        <w:tc>
          <w:tcPr>
            <w:tcW w:w="1106" w:type="dxa"/>
            <w:vMerge/>
          </w:tcPr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E1F03" w:rsidRPr="00BE1F03" w:rsidRDefault="00BE1F03" w:rsidP="00BE1F03">
            <w:pPr>
              <w:tabs>
                <w:tab w:val="left" w:pos="19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sz w:val="24"/>
                <w:szCs w:val="24"/>
              </w:rPr>
              <w:t>5-й участник</w:t>
            </w:r>
          </w:p>
        </w:tc>
        <w:tc>
          <w:tcPr>
            <w:tcW w:w="198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BE1F03" w:rsidRPr="00BE1F03" w:rsidRDefault="00BE1F03" w:rsidP="00821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03" w:rsidRPr="00BE1F03" w:rsidTr="00BE1F03">
        <w:tc>
          <w:tcPr>
            <w:tcW w:w="1106" w:type="dxa"/>
            <w:vMerge/>
          </w:tcPr>
          <w:p w:rsidR="00BE1F03" w:rsidRPr="00BE1F03" w:rsidRDefault="00BE1F03" w:rsidP="008219FF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13.00 – 14.00</w:t>
            </w:r>
          </w:p>
        </w:tc>
        <w:tc>
          <w:tcPr>
            <w:tcW w:w="3402" w:type="dxa"/>
          </w:tcPr>
          <w:p w:rsidR="00BE1F03" w:rsidRPr="00BE1F03" w:rsidRDefault="00BE1F03" w:rsidP="00BE1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984" w:type="dxa"/>
            <w:vMerge/>
          </w:tcPr>
          <w:p w:rsidR="00BE1F03" w:rsidRPr="00BE1F03" w:rsidRDefault="00BE1F03" w:rsidP="002851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E1F03" w:rsidRPr="00BE1F03" w:rsidRDefault="00BE1F03" w:rsidP="002851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BE1F03" w:rsidRPr="00BE1F03" w:rsidRDefault="00BE1F03" w:rsidP="002851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1F03" w:rsidRPr="00BE1F03" w:rsidTr="00FA4480">
        <w:tc>
          <w:tcPr>
            <w:tcW w:w="10379" w:type="dxa"/>
            <w:gridSpan w:val="6"/>
            <w:shd w:val="clear" w:color="auto" w:fill="BFBFBF" w:themeFill="background1" w:themeFillShade="BF"/>
          </w:tcPr>
          <w:p w:rsidR="00BE1F03" w:rsidRPr="00DE73EB" w:rsidRDefault="00BE1F03" w:rsidP="00BE1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модулю</w:t>
            </w:r>
          </w:p>
          <w:p w:rsidR="00BE1F03" w:rsidRPr="00BE1F03" w:rsidRDefault="00BE1F03" w:rsidP="00BE1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Фигурные гипсовые элементы, включает задание на скорость</w:t>
            </w:r>
          </w:p>
        </w:tc>
      </w:tr>
      <w:tr w:rsidR="00225052" w:rsidRPr="00BE1F03" w:rsidTr="00BE1F03">
        <w:tc>
          <w:tcPr>
            <w:tcW w:w="1106" w:type="dxa"/>
            <w:vMerge w:val="restart"/>
          </w:tcPr>
          <w:p w:rsidR="00225052" w:rsidRPr="00BE1F03" w:rsidRDefault="00225052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225052" w:rsidRPr="00BE1F03" w:rsidRDefault="00225052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225052" w:rsidRPr="00BE1F03" w:rsidRDefault="00225052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225052" w:rsidRPr="00BE1F03" w:rsidRDefault="00225052" w:rsidP="00BE1F03">
            <w:pP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225052" w:rsidRPr="00BE1F03" w:rsidRDefault="00225052" w:rsidP="00BE1F03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5</w:t>
            </w:r>
            <w:r w:rsidRPr="00BE1F03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.03.17</w:t>
            </w:r>
          </w:p>
        </w:tc>
        <w:tc>
          <w:tcPr>
            <w:tcW w:w="1559" w:type="dxa"/>
          </w:tcPr>
          <w:p w:rsidR="00225052" w:rsidRPr="00BE1F03" w:rsidRDefault="00225052" w:rsidP="00BE1F0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.30 - 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225052" w:rsidRPr="00BE1F03" w:rsidRDefault="00225052" w:rsidP="009206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Подготовка оборудования и площадки</w:t>
            </w:r>
          </w:p>
        </w:tc>
        <w:tc>
          <w:tcPr>
            <w:tcW w:w="1984" w:type="dxa"/>
            <w:vMerge w:val="restart"/>
          </w:tcPr>
          <w:p w:rsidR="00225052" w:rsidRPr="00BE1F03" w:rsidRDefault="00675AA5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Дворец спорта «Манеж»</w:t>
            </w:r>
          </w:p>
        </w:tc>
        <w:tc>
          <w:tcPr>
            <w:tcW w:w="1134" w:type="dxa"/>
            <w:vMerge w:val="restart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Merge w:val="restart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25052" w:rsidRPr="00BE1F03" w:rsidTr="00225052">
        <w:trPr>
          <w:trHeight w:val="213"/>
        </w:trPr>
        <w:tc>
          <w:tcPr>
            <w:tcW w:w="1106" w:type="dxa"/>
            <w:vMerge/>
          </w:tcPr>
          <w:p w:rsidR="00225052" w:rsidRPr="00BE1F03" w:rsidRDefault="00225052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25052" w:rsidRPr="00BE1F03" w:rsidRDefault="00225052" w:rsidP="00BE1F0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.00 – 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</w:t>
            </w:r>
            <w:r w:rsidRPr="00BE1F0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198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52" w:rsidRPr="00BE1F03" w:rsidTr="00BE1F03">
        <w:trPr>
          <w:trHeight w:val="213"/>
        </w:trPr>
        <w:tc>
          <w:tcPr>
            <w:tcW w:w="1106" w:type="dxa"/>
            <w:vMerge/>
          </w:tcPr>
          <w:p w:rsidR="00225052" w:rsidRPr="00BE1F03" w:rsidRDefault="00225052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25052" w:rsidRDefault="00225052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5052" w:rsidRPr="00BE1F03" w:rsidRDefault="00225052" w:rsidP="00225052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198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52" w:rsidRPr="00BE1F03" w:rsidTr="00BE1F03">
        <w:trPr>
          <w:trHeight w:val="213"/>
        </w:trPr>
        <w:tc>
          <w:tcPr>
            <w:tcW w:w="1106" w:type="dxa"/>
            <w:vMerge/>
          </w:tcPr>
          <w:p w:rsidR="00225052" w:rsidRPr="00BE1F03" w:rsidRDefault="00225052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25052" w:rsidRDefault="00225052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198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52" w:rsidRPr="00BE1F03" w:rsidTr="00BE1F03">
        <w:trPr>
          <w:trHeight w:val="213"/>
        </w:trPr>
        <w:tc>
          <w:tcPr>
            <w:tcW w:w="1106" w:type="dxa"/>
            <w:vMerge/>
          </w:tcPr>
          <w:p w:rsidR="00225052" w:rsidRPr="00BE1F03" w:rsidRDefault="00225052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25052" w:rsidRDefault="00225052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198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52" w:rsidRPr="00BE1F03" w:rsidTr="00BE1F03">
        <w:trPr>
          <w:trHeight w:val="213"/>
        </w:trPr>
        <w:tc>
          <w:tcPr>
            <w:tcW w:w="1106" w:type="dxa"/>
            <w:vMerge/>
          </w:tcPr>
          <w:p w:rsidR="00225052" w:rsidRPr="00BE1F03" w:rsidRDefault="00225052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25052" w:rsidRDefault="00225052" w:rsidP="00BE1F0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198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52" w:rsidRPr="00BE1F03" w:rsidTr="00225052">
        <w:tc>
          <w:tcPr>
            <w:tcW w:w="10379" w:type="dxa"/>
            <w:gridSpan w:val="6"/>
            <w:shd w:val="clear" w:color="auto" w:fill="BFBFBF" w:themeFill="background1" w:themeFillShade="BF"/>
          </w:tcPr>
          <w:p w:rsidR="00225052" w:rsidRPr="0004498E" w:rsidRDefault="00225052" w:rsidP="002250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8E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модулю</w:t>
            </w:r>
          </w:p>
          <w:p w:rsidR="00225052" w:rsidRPr="00BE1F03" w:rsidRDefault="00225052" w:rsidP="00225052">
            <w:pPr>
              <w:tabs>
                <w:tab w:val="left" w:pos="31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свободном стиле</w:t>
            </w:r>
          </w:p>
        </w:tc>
      </w:tr>
      <w:tr w:rsidR="00225052" w:rsidRPr="00BE1F03" w:rsidTr="00225052">
        <w:trPr>
          <w:trHeight w:val="54"/>
        </w:trPr>
        <w:tc>
          <w:tcPr>
            <w:tcW w:w="1106" w:type="dxa"/>
            <w:vMerge w:val="restart"/>
          </w:tcPr>
          <w:p w:rsidR="00225052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225052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225052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225052" w:rsidRPr="00BE1F03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BE1F03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5</w:t>
            </w:r>
            <w:r w:rsidRPr="00BE1F03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.03.17</w:t>
            </w:r>
          </w:p>
        </w:tc>
        <w:tc>
          <w:tcPr>
            <w:tcW w:w="1559" w:type="dxa"/>
            <w:vMerge w:val="restart"/>
          </w:tcPr>
          <w:p w:rsidR="00225052" w:rsidRPr="00225052" w:rsidRDefault="00225052" w:rsidP="0022505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2505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10.00 – 12.00</w:t>
            </w:r>
          </w:p>
        </w:tc>
        <w:tc>
          <w:tcPr>
            <w:tcW w:w="3402" w:type="dxa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1-й участник</w:t>
            </w:r>
          </w:p>
        </w:tc>
        <w:tc>
          <w:tcPr>
            <w:tcW w:w="1984" w:type="dxa"/>
            <w:vMerge w:val="restart"/>
          </w:tcPr>
          <w:p w:rsidR="00225052" w:rsidRPr="00BE1F03" w:rsidRDefault="00675AA5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F03">
              <w:rPr>
                <w:rFonts w:ascii="Times New Roman" w:hAnsi="Times New Roman"/>
                <w:sz w:val="24"/>
                <w:szCs w:val="24"/>
              </w:rPr>
              <w:t>Дворец спорта «Манеж»</w:t>
            </w:r>
          </w:p>
        </w:tc>
        <w:tc>
          <w:tcPr>
            <w:tcW w:w="1134" w:type="dxa"/>
            <w:vMerge w:val="restart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vMerge w:val="restart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25052" w:rsidRPr="00BE1F03" w:rsidTr="00BE1F03">
        <w:trPr>
          <w:trHeight w:val="54"/>
        </w:trPr>
        <w:tc>
          <w:tcPr>
            <w:tcW w:w="1106" w:type="dxa"/>
            <w:vMerge/>
          </w:tcPr>
          <w:p w:rsidR="00225052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25052" w:rsidRPr="00225052" w:rsidRDefault="00225052" w:rsidP="0022505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5052" w:rsidRPr="00BE1F03" w:rsidRDefault="00225052" w:rsidP="00225052">
            <w:pPr>
              <w:tabs>
                <w:tab w:val="left" w:pos="9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198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052" w:rsidRPr="00BE1F03" w:rsidTr="00BE1F03">
        <w:trPr>
          <w:trHeight w:val="54"/>
        </w:trPr>
        <w:tc>
          <w:tcPr>
            <w:tcW w:w="1106" w:type="dxa"/>
            <w:vMerge/>
          </w:tcPr>
          <w:p w:rsidR="00225052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25052" w:rsidRPr="00225052" w:rsidRDefault="00225052" w:rsidP="0022505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198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052" w:rsidRPr="00BE1F03" w:rsidTr="00BE1F03">
        <w:trPr>
          <w:trHeight w:val="54"/>
        </w:trPr>
        <w:tc>
          <w:tcPr>
            <w:tcW w:w="1106" w:type="dxa"/>
            <w:vMerge/>
          </w:tcPr>
          <w:p w:rsidR="00225052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25052" w:rsidRPr="00225052" w:rsidRDefault="00225052" w:rsidP="0022505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5052" w:rsidRPr="00BE1F03" w:rsidRDefault="00225052" w:rsidP="00225052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198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052" w:rsidRPr="00BE1F03" w:rsidTr="00BE1F03">
        <w:trPr>
          <w:trHeight w:val="54"/>
        </w:trPr>
        <w:tc>
          <w:tcPr>
            <w:tcW w:w="1106" w:type="dxa"/>
            <w:vMerge/>
          </w:tcPr>
          <w:p w:rsidR="00225052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25052" w:rsidRPr="00225052" w:rsidRDefault="00225052" w:rsidP="0022505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-й участник</w:t>
            </w:r>
          </w:p>
        </w:tc>
        <w:tc>
          <w:tcPr>
            <w:tcW w:w="198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052" w:rsidRPr="00BE1F03" w:rsidTr="00BE1F03">
        <w:tc>
          <w:tcPr>
            <w:tcW w:w="1106" w:type="dxa"/>
            <w:vMerge/>
          </w:tcPr>
          <w:p w:rsidR="00225052" w:rsidRPr="00BE1F03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5052" w:rsidRPr="00225052" w:rsidRDefault="00225052" w:rsidP="005847C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2505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12.00 – 13.00</w:t>
            </w:r>
          </w:p>
        </w:tc>
        <w:tc>
          <w:tcPr>
            <w:tcW w:w="3402" w:type="dxa"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Подведение итогов соревн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</w:p>
        </w:tc>
        <w:tc>
          <w:tcPr>
            <w:tcW w:w="198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B9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052" w:rsidRPr="00BE1F03" w:rsidTr="00BE1F03">
        <w:tc>
          <w:tcPr>
            <w:tcW w:w="1106" w:type="dxa"/>
            <w:vMerge/>
          </w:tcPr>
          <w:p w:rsidR="00225052" w:rsidRPr="00BE1F03" w:rsidRDefault="00225052" w:rsidP="009206E6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5052" w:rsidRPr="00225052" w:rsidRDefault="00225052" w:rsidP="0022505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22505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13.00 – 14.00</w:t>
            </w:r>
          </w:p>
        </w:tc>
        <w:tc>
          <w:tcPr>
            <w:tcW w:w="3402" w:type="dxa"/>
          </w:tcPr>
          <w:p w:rsidR="00225052" w:rsidRPr="00BE1F03" w:rsidRDefault="00225052" w:rsidP="002250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  <w:tc>
          <w:tcPr>
            <w:tcW w:w="198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9206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052" w:rsidRPr="00BE1F03" w:rsidTr="00BE1F03">
        <w:tc>
          <w:tcPr>
            <w:tcW w:w="1106" w:type="dxa"/>
            <w:vMerge/>
          </w:tcPr>
          <w:p w:rsidR="00225052" w:rsidRPr="00BE1F03" w:rsidRDefault="00225052" w:rsidP="005847C2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25052" w:rsidRPr="00225052" w:rsidRDefault="00225052" w:rsidP="0022505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2505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14.00 – 15.00 </w:t>
            </w:r>
          </w:p>
        </w:tc>
        <w:tc>
          <w:tcPr>
            <w:tcW w:w="3402" w:type="dxa"/>
          </w:tcPr>
          <w:p w:rsidR="00225052" w:rsidRPr="00BE1F03" w:rsidRDefault="00225052" w:rsidP="00843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соревнований, уборка площадки, обслужив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73EB">
              <w:rPr>
                <w:rFonts w:ascii="Times New Roman" w:hAnsi="Times New Roman" w:cs="Times New Roman"/>
                <w:sz w:val="24"/>
                <w:szCs w:val="24"/>
              </w:rPr>
              <w:t>ние оборудования</w:t>
            </w:r>
          </w:p>
        </w:tc>
        <w:tc>
          <w:tcPr>
            <w:tcW w:w="1984" w:type="dxa"/>
            <w:vMerge/>
          </w:tcPr>
          <w:p w:rsidR="00225052" w:rsidRPr="00BE1F03" w:rsidRDefault="00225052" w:rsidP="008430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5052" w:rsidRPr="00BE1F03" w:rsidRDefault="00225052" w:rsidP="008430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vMerge/>
          </w:tcPr>
          <w:p w:rsidR="00225052" w:rsidRPr="00BE1F03" w:rsidRDefault="00225052" w:rsidP="008430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6D1" w:rsidRPr="00BE1F03" w:rsidRDefault="00CB76D1" w:rsidP="005847C2">
      <w:pPr>
        <w:spacing w:line="240" w:lineRule="auto"/>
        <w:jc w:val="center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</w:p>
    <w:p w:rsidR="005847C2" w:rsidRPr="00BE1F03" w:rsidRDefault="005847C2" w:rsidP="005847C2">
      <w:pPr>
        <w:spacing w:line="240" w:lineRule="auto"/>
        <w:jc w:val="center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</w:p>
    <w:p w:rsidR="00CB76D1" w:rsidRDefault="00CB76D1" w:rsidP="005847C2">
      <w:pPr>
        <w:spacing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5847C2" w:rsidRPr="005847C2" w:rsidRDefault="005847C2" w:rsidP="005847C2">
      <w:pPr>
        <w:spacing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sectPr w:rsidR="005847C2" w:rsidRPr="005847C2" w:rsidSect="00D9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etaPlusLF-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B3641"/>
    <w:rsid w:val="00056FD7"/>
    <w:rsid w:val="001D4958"/>
    <w:rsid w:val="00225052"/>
    <w:rsid w:val="0024575F"/>
    <w:rsid w:val="0028512A"/>
    <w:rsid w:val="002B3641"/>
    <w:rsid w:val="003A7102"/>
    <w:rsid w:val="0041248A"/>
    <w:rsid w:val="00456FC7"/>
    <w:rsid w:val="00492C20"/>
    <w:rsid w:val="004C4280"/>
    <w:rsid w:val="005847C2"/>
    <w:rsid w:val="00675AA5"/>
    <w:rsid w:val="008219FF"/>
    <w:rsid w:val="008430D6"/>
    <w:rsid w:val="009116B2"/>
    <w:rsid w:val="009206E6"/>
    <w:rsid w:val="00A70456"/>
    <w:rsid w:val="00AD48F6"/>
    <w:rsid w:val="00AF5B05"/>
    <w:rsid w:val="00B04C29"/>
    <w:rsid w:val="00B9233E"/>
    <w:rsid w:val="00BE1F03"/>
    <w:rsid w:val="00C86C3E"/>
    <w:rsid w:val="00CA629E"/>
    <w:rsid w:val="00CB76D1"/>
    <w:rsid w:val="00D8135C"/>
    <w:rsid w:val="00D9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5847C2"/>
    <w:pPr>
      <w:tabs>
        <w:tab w:val="left" w:pos="284"/>
        <w:tab w:val="right" w:pos="9072"/>
      </w:tabs>
      <w:spacing w:after="0" w:line="240" w:lineRule="auto"/>
      <w:jc w:val="both"/>
    </w:pPr>
    <w:rPr>
      <w:rFonts w:ascii="MetaPlusLF-Regular" w:eastAsia="Times New Roman" w:hAnsi="MetaPlusLF-Regular" w:cs="Times New Roman"/>
      <w:sz w:val="24"/>
      <w:szCs w:val="20"/>
      <w:lang w:val="de-DE" w:eastAsia="ru-RU"/>
    </w:rPr>
  </w:style>
  <w:style w:type="character" w:customStyle="1" w:styleId="30">
    <w:name w:val="Основной текст 3 Знак"/>
    <w:basedOn w:val="a0"/>
    <w:link w:val="3"/>
    <w:rsid w:val="005847C2"/>
    <w:rPr>
      <w:rFonts w:ascii="MetaPlusLF-Regular" w:eastAsia="Times New Roman" w:hAnsi="MetaPlusLF-Regular" w:cs="Times New Roman"/>
      <w:sz w:val="24"/>
      <w:szCs w:val="20"/>
      <w:lang w:val="de-D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5847C2"/>
    <w:pPr>
      <w:tabs>
        <w:tab w:val="left" w:pos="284"/>
        <w:tab w:val="right" w:pos="9072"/>
      </w:tabs>
      <w:spacing w:after="0" w:line="240" w:lineRule="auto"/>
      <w:jc w:val="both"/>
    </w:pPr>
    <w:rPr>
      <w:rFonts w:ascii="MetaPlusLF-Regular" w:eastAsia="Times New Roman" w:hAnsi="MetaPlusLF-Regular" w:cs="Times New Roman"/>
      <w:sz w:val="24"/>
      <w:szCs w:val="20"/>
      <w:lang w:val="de-DE" w:eastAsia="ru-RU"/>
    </w:rPr>
  </w:style>
  <w:style w:type="character" w:customStyle="1" w:styleId="30">
    <w:name w:val="Основной текст 3 Знак"/>
    <w:basedOn w:val="a0"/>
    <w:link w:val="3"/>
    <w:rsid w:val="005847C2"/>
    <w:rPr>
      <w:rFonts w:ascii="MetaPlusLF-Regular" w:eastAsia="Times New Roman" w:hAnsi="MetaPlusLF-Regular" w:cs="Times New Roman"/>
      <w:sz w:val="24"/>
      <w:szCs w:val="20"/>
      <w:lang w:val="de-D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09814-7762-415E-9225-2A908859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Master01</dc:creator>
  <cp:lastModifiedBy>ludilshikova</cp:lastModifiedBy>
  <cp:revision>4</cp:revision>
  <dcterms:created xsi:type="dcterms:W3CDTF">2017-02-21T10:28:00Z</dcterms:created>
  <dcterms:modified xsi:type="dcterms:W3CDTF">2017-02-21T11:08:00Z</dcterms:modified>
</cp:coreProperties>
</file>